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C0B" w:rsidRDefault="006F6C0B" w:rsidP="006F6C0B">
      <w:pPr>
        <w:spacing w:line="480" w:lineRule="auto"/>
        <w:contextualSpacing/>
        <w:jc w:val="center"/>
        <w:rPr>
          <w:rFonts w:eastAsia="Calibri"/>
        </w:rPr>
      </w:pPr>
    </w:p>
    <w:p w:rsidR="006F6C0B" w:rsidRDefault="006F6C0B" w:rsidP="006F6C0B">
      <w:pPr>
        <w:spacing w:line="480" w:lineRule="auto"/>
        <w:contextualSpacing/>
        <w:jc w:val="center"/>
        <w:rPr>
          <w:rFonts w:eastAsia="Calibri"/>
        </w:rPr>
      </w:pPr>
    </w:p>
    <w:p w:rsidR="006F6C0B" w:rsidRDefault="006F6C0B" w:rsidP="006F6C0B">
      <w:pPr>
        <w:spacing w:line="480" w:lineRule="auto"/>
        <w:contextualSpacing/>
        <w:jc w:val="center"/>
        <w:rPr>
          <w:rFonts w:eastAsia="Calibri"/>
        </w:rPr>
      </w:pPr>
    </w:p>
    <w:p w:rsidR="00F81E05" w:rsidRDefault="00F81E05" w:rsidP="006F6C0B">
      <w:pPr>
        <w:spacing w:line="480" w:lineRule="auto"/>
        <w:contextualSpacing/>
        <w:jc w:val="center"/>
        <w:rPr>
          <w:rFonts w:eastAsia="Calibri"/>
        </w:rPr>
      </w:pPr>
    </w:p>
    <w:p w:rsidR="00F81E05" w:rsidRDefault="00F81E05" w:rsidP="006F6C0B">
      <w:pPr>
        <w:spacing w:line="480" w:lineRule="auto"/>
        <w:contextualSpacing/>
        <w:jc w:val="center"/>
        <w:rPr>
          <w:rFonts w:eastAsia="Calibri"/>
        </w:rPr>
      </w:pPr>
    </w:p>
    <w:p w:rsidR="00F81E05" w:rsidRDefault="00F81E05" w:rsidP="006F6C0B">
      <w:pPr>
        <w:spacing w:line="480" w:lineRule="auto"/>
        <w:contextualSpacing/>
        <w:jc w:val="center"/>
        <w:rPr>
          <w:rFonts w:eastAsia="Calibri"/>
        </w:rPr>
      </w:pPr>
    </w:p>
    <w:p w:rsidR="00F81E05" w:rsidRDefault="00F81E05" w:rsidP="006F6C0B">
      <w:pPr>
        <w:spacing w:line="480" w:lineRule="auto"/>
        <w:contextualSpacing/>
        <w:jc w:val="center"/>
        <w:rPr>
          <w:rFonts w:eastAsia="Calibri"/>
        </w:rPr>
      </w:pPr>
    </w:p>
    <w:p w:rsidR="00F81E05" w:rsidRDefault="00F81E05" w:rsidP="006F6C0B">
      <w:pPr>
        <w:spacing w:line="480" w:lineRule="auto"/>
        <w:contextualSpacing/>
        <w:jc w:val="center"/>
        <w:rPr>
          <w:rFonts w:eastAsia="Calibri"/>
        </w:rPr>
      </w:pPr>
    </w:p>
    <w:p w:rsidR="006F6C0B" w:rsidRPr="006F6C0B" w:rsidRDefault="006F6C0B" w:rsidP="006F6C0B">
      <w:pPr>
        <w:spacing w:line="480" w:lineRule="auto"/>
        <w:contextualSpacing/>
        <w:jc w:val="center"/>
        <w:rPr>
          <w:rFonts w:eastAsia="Calibri"/>
        </w:rPr>
      </w:pPr>
      <w:r w:rsidRPr="006F6C0B">
        <w:rPr>
          <w:rFonts w:eastAsia="Calibri"/>
        </w:rPr>
        <w:t>Student’s Name</w:t>
      </w:r>
    </w:p>
    <w:p w:rsidR="006F6C0B" w:rsidRPr="006F6C0B" w:rsidRDefault="006F6C0B" w:rsidP="006F6C0B">
      <w:pPr>
        <w:spacing w:line="480" w:lineRule="auto"/>
        <w:contextualSpacing/>
        <w:jc w:val="center"/>
        <w:rPr>
          <w:rFonts w:eastAsia="Calibri"/>
        </w:rPr>
      </w:pPr>
      <w:r w:rsidRPr="006F6C0B">
        <w:rPr>
          <w:rFonts w:eastAsia="Calibri"/>
        </w:rPr>
        <w:t>Institutional Affiliation</w:t>
      </w:r>
    </w:p>
    <w:p w:rsidR="006F6C0B" w:rsidRPr="006F6C0B" w:rsidRDefault="006F6C0B" w:rsidP="006F6C0B">
      <w:pPr>
        <w:spacing w:line="480" w:lineRule="auto"/>
        <w:contextualSpacing/>
        <w:jc w:val="center"/>
        <w:rPr>
          <w:rFonts w:eastAsia="Calibri"/>
        </w:rPr>
      </w:pPr>
      <w:r w:rsidRPr="006F6C0B">
        <w:rPr>
          <w:rFonts w:eastAsia="Calibri"/>
        </w:rPr>
        <w:t>Course Name</w:t>
      </w:r>
    </w:p>
    <w:p w:rsidR="006F6C0B" w:rsidRPr="006F6C0B" w:rsidRDefault="006F6C0B" w:rsidP="006F6C0B">
      <w:pPr>
        <w:spacing w:line="480" w:lineRule="auto"/>
        <w:contextualSpacing/>
        <w:jc w:val="center"/>
        <w:rPr>
          <w:rFonts w:eastAsia="Calibri"/>
        </w:rPr>
      </w:pPr>
      <w:r w:rsidRPr="006F6C0B">
        <w:rPr>
          <w:rFonts w:eastAsia="Calibri"/>
        </w:rPr>
        <w:t>Instructor’s Name</w:t>
      </w:r>
    </w:p>
    <w:p w:rsidR="006F6C0B" w:rsidRPr="006F6C0B" w:rsidRDefault="006F6C0B" w:rsidP="006F6C0B">
      <w:pPr>
        <w:spacing w:line="480" w:lineRule="auto"/>
        <w:contextualSpacing/>
        <w:jc w:val="center"/>
        <w:rPr>
          <w:rFonts w:eastAsia="Calibri"/>
        </w:rPr>
      </w:pPr>
      <w:r w:rsidRPr="006F6C0B">
        <w:rPr>
          <w:rFonts w:eastAsia="Calibri"/>
        </w:rPr>
        <w:t>Date</w:t>
      </w:r>
    </w:p>
    <w:p w:rsidR="006F6C0B" w:rsidRPr="006F6C0B" w:rsidRDefault="006F6C0B" w:rsidP="006F6C0B">
      <w:pPr>
        <w:spacing w:after="160" w:line="480" w:lineRule="auto"/>
        <w:rPr>
          <w:rFonts w:eastAsia="Calibri"/>
        </w:rPr>
      </w:pPr>
      <w:r w:rsidRPr="006F6C0B">
        <w:rPr>
          <w:rFonts w:eastAsia="Calibri"/>
        </w:rPr>
        <w:br w:type="page"/>
      </w:r>
    </w:p>
    <w:p w:rsidR="006F6C0B" w:rsidRDefault="006F6C0B"/>
    <w:p w:rsidR="00AE1255" w:rsidRPr="00FE077B" w:rsidRDefault="00AE1255" w:rsidP="006A5F38">
      <w:pPr>
        <w:spacing w:line="480" w:lineRule="auto"/>
      </w:pPr>
    </w:p>
    <w:p w:rsidR="00C21F77" w:rsidRPr="00FE077B" w:rsidRDefault="00480B42" w:rsidP="00F81E05">
      <w:pPr>
        <w:spacing w:line="480" w:lineRule="auto"/>
        <w:ind w:firstLine="360"/>
      </w:pPr>
      <w:r w:rsidRPr="00FE077B">
        <w:t>Metamorphic rocks form when the minerals in a rock recrystallize—meaning new minerals grow from chemical reactions happening to the older minerals. These chemical reactions can be caused by changes in the temperature or pressure or by fluids such as water passing through the rock. All of this happens when the rock is in a solid state—so there is no melting.</w:t>
      </w:r>
    </w:p>
    <w:p w:rsidR="00C21F77" w:rsidRDefault="00480B42" w:rsidP="00F81E05">
      <w:pPr>
        <w:spacing w:line="480" w:lineRule="auto"/>
        <w:ind w:firstLine="360"/>
      </w:pPr>
      <w:r w:rsidRPr="00FE077B">
        <w:t>Any rock can metamorphose. That means igneous rocks, sedimentary rocks, and even metamorphic rocks can be metamorphosed. When metamorphic rocks experience a second round of metamorphism, we say they have been re</w:t>
      </w:r>
      <w:r w:rsidR="00C21F77">
        <w:t>-</w:t>
      </w:r>
      <w:r w:rsidRPr="00FE077B">
        <w:t>metamorphosed.</w:t>
      </w:r>
      <w:r w:rsidR="00B709EC">
        <w:t xml:space="preserve"> The </w:t>
      </w:r>
      <w:r w:rsidR="00B709EC" w:rsidRPr="00B709EC">
        <w:rPr>
          <w:i/>
          <w:iCs/>
        </w:rPr>
        <w:t>protolith</w:t>
      </w:r>
      <w:r w:rsidR="00B709EC">
        <w:t xml:space="preserve"> is the original rock from which the metamorphic rock formed.</w:t>
      </w:r>
      <w:bookmarkStart w:id="0" w:name="_GoBack"/>
      <w:bookmarkEnd w:id="0"/>
    </w:p>
    <w:p w:rsidR="00C21F77" w:rsidRDefault="00C21F77" w:rsidP="006A5F38">
      <w:pPr>
        <w:spacing w:line="480" w:lineRule="auto"/>
        <w:ind w:firstLine="360"/>
      </w:pPr>
      <w:r w:rsidRPr="00C21F77">
        <w:rPr>
          <w:i/>
          <w:iCs/>
        </w:rPr>
        <w:t>Foliated</w:t>
      </w:r>
      <w:r>
        <w:t xml:space="preserve"> metamorphic rocks form under conditions where </w:t>
      </w:r>
      <w:r w:rsidR="00EE0825">
        <w:t>rocks experience stresses that create folds, boudins, or shear zones.</w:t>
      </w:r>
    </w:p>
    <w:p w:rsidR="00EE0825" w:rsidRDefault="00EE0825" w:rsidP="006A5F38">
      <w:pPr>
        <w:spacing w:line="480" w:lineRule="auto"/>
        <w:ind w:firstLine="360"/>
      </w:pPr>
    </w:p>
    <w:p w:rsidR="00B709EC" w:rsidRDefault="00EE0825" w:rsidP="006A5F38">
      <w:pPr>
        <w:spacing w:line="480" w:lineRule="auto"/>
      </w:pPr>
      <w:r w:rsidRPr="00B709EC">
        <w:rPr>
          <w:b/>
          <w:bCs/>
        </w:rPr>
        <w:t>Part 1:</w:t>
      </w:r>
      <w:r w:rsidR="00F72894">
        <w:t xml:space="preserve"> </w:t>
      </w:r>
      <w:r w:rsidR="00B709EC">
        <w:t xml:space="preserve"> </w:t>
      </w:r>
      <w:r w:rsidRPr="00EE0825">
        <w:t>Find one photograph for each of the following types of foliated rocks.</w:t>
      </w:r>
      <w:r w:rsidR="00F72894">
        <w:t xml:space="preserve"> (21 points)</w:t>
      </w:r>
    </w:p>
    <w:p w:rsidR="00B709EC" w:rsidRDefault="00B709EC"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Slate</w:t>
      </w:r>
      <w:r w:rsidR="008C4456">
        <w:rPr>
          <w:rFonts w:ascii="Times New Roman" w:hAnsi="Times New Roman" w:cs="Times New Roman"/>
        </w:rPr>
        <w:t xml:space="preserve"> in the landscape as bedrock</w:t>
      </w:r>
    </w:p>
    <w:p w:rsidR="00EB50EB" w:rsidRDefault="004830DE" w:rsidP="004830DE">
      <w:pPr>
        <w:pStyle w:val="ListParagraph"/>
        <w:tabs>
          <w:tab w:val="left" w:pos="9004"/>
        </w:tabs>
        <w:spacing w:line="480" w:lineRule="auto"/>
        <w:rPr>
          <w:rFonts w:ascii="Times New Roman" w:hAnsi="Times New Roman" w:cs="Times New Roman"/>
        </w:rPr>
      </w:pPr>
      <w:r w:rsidRPr="00C05B50">
        <w:rPr>
          <w:noProof/>
          <w:color w:val="FF0000"/>
        </w:rPr>
        <mc:AlternateContent>
          <mc:Choice Requires="wps">
            <w:drawing>
              <wp:anchor distT="0" distB="0" distL="114300" distR="114300" simplePos="0" relativeHeight="251659264" behindDoc="0" locked="0" layoutInCell="1" allowOverlap="1" wp14:anchorId="05C11F43" wp14:editId="5CD90D07">
                <wp:simplePos x="0" y="0"/>
                <wp:positionH relativeFrom="column">
                  <wp:posOffset>4872182</wp:posOffset>
                </wp:positionH>
                <wp:positionV relativeFrom="paragraph">
                  <wp:posOffset>1731818</wp:posOffset>
                </wp:positionV>
                <wp:extent cx="738909" cy="1191260"/>
                <wp:effectExtent l="38100" t="0" r="42545" b="104140"/>
                <wp:wrapNone/>
                <wp:docPr id="10" name="Right Brace 10"/>
                <wp:cNvGraphicFramePr/>
                <a:graphic xmlns:a="http://schemas.openxmlformats.org/drawingml/2006/main">
                  <a:graphicData uri="http://schemas.microsoft.com/office/word/2010/wordprocessingShape">
                    <wps:wsp>
                      <wps:cNvSpPr/>
                      <wps:spPr>
                        <a:xfrm>
                          <a:off x="0" y="0"/>
                          <a:ext cx="738909" cy="1191260"/>
                        </a:xfrm>
                        <a:prstGeom prst="rightBrace">
                          <a:avLst>
                            <a:gd name="adj1" fmla="val 8333"/>
                            <a:gd name="adj2" fmla="val 89543"/>
                          </a:avLst>
                        </a:prstGeom>
                        <a:ln w="12700">
                          <a:solidFill>
                            <a:srgbClr val="FF3300"/>
                          </a:solidFill>
                          <a:headEnd w="lg" len="lg"/>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383.65pt;margin-top:136.35pt;width:58.2pt;height:9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" adj="1116,19341" strokecolor="#f30" strokeweight="1pt">
                <v:stroke startarrowwidth="wide" startarrowlength="long" endarrow="block" joinstyle="miter"/>
              </v:shape>
            </w:pict>
          </mc:Fallback>
        </mc:AlternateContent>
      </w:r>
      <w:r w:rsidR="00C01858">
        <w:rPr>
          <w:noProof/>
        </w:rPr>
        <w:drawing>
          <wp:inline distT="0" distB="0" distL="0" distR="0" wp14:anchorId="4F6CFAE9" wp14:editId="22E29271">
            <wp:extent cx="4470400" cy="2918691"/>
            <wp:effectExtent l="0" t="0" r="6350" b="0"/>
            <wp:docPr id="5" name="Picture 5" descr="Shale Rock: Geology, Composition,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le Rock: Geology, Composition, U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107" cy="2922417"/>
                    </a:xfrm>
                    <a:prstGeom prst="rect">
                      <a:avLst/>
                    </a:prstGeom>
                    <a:noFill/>
                    <a:ln>
                      <a:noFill/>
                    </a:ln>
                  </pic:spPr>
                </pic:pic>
              </a:graphicData>
            </a:graphic>
          </wp:inline>
        </w:drawing>
      </w:r>
      <w:r>
        <w:rPr>
          <w:rFonts w:ascii="Times New Roman" w:hAnsi="Times New Roman" w:cs="Times New Roman"/>
        </w:rPr>
        <w:tab/>
        <w:t>Foliation</w:t>
      </w:r>
    </w:p>
    <w:p w:rsidR="00C01858" w:rsidRDefault="00C01858" w:rsidP="006A5F38">
      <w:pPr>
        <w:pStyle w:val="ListParagraph"/>
        <w:spacing w:line="480" w:lineRule="auto"/>
        <w:rPr>
          <w:rFonts w:ascii="Times New Roman" w:hAnsi="Times New Roman" w:cs="Times New Roman"/>
        </w:rPr>
      </w:pPr>
    </w:p>
    <w:p w:rsidR="00C01858" w:rsidRDefault="00C01858" w:rsidP="006A5F38">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10" w:history="1">
        <w:r w:rsidRPr="001171D5">
          <w:rPr>
            <w:rStyle w:val="Hyperlink"/>
            <w:rFonts w:ascii="Times New Roman" w:hAnsi="Times New Roman" w:cs="Times New Roman"/>
          </w:rPr>
          <w:t>https://www.thoughtco.com/shale-rock-4165848</w:t>
        </w:r>
      </w:hyperlink>
      <w:r>
        <w:rPr>
          <w:rFonts w:ascii="Times New Roman" w:hAnsi="Times New Roman" w:cs="Times New Roman"/>
        </w:rPr>
        <w:t xml:space="preserve"> </w:t>
      </w:r>
    </w:p>
    <w:p w:rsidR="00C01858" w:rsidRDefault="004830DE" w:rsidP="006A5F38">
      <w:pPr>
        <w:pStyle w:val="ListParagraph"/>
        <w:spacing w:line="480" w:lineRule="auto"/>
        <w:rPr>
          <w:rFonts w:ascii="Times New Roman" w:hAnsi="Times New Roman" w:cs="Times New Roman"/>
        </w:rPr>
      </w:pPr>
      <w:r>
        <w:rPr>
          <w:rFonts w:ascii="Times New Roman" w:hAnsi="Times New Roman" w:cs="Times New Roman"/>
        </w:rPr>
        <w:t>Protolith: Shale</w:t>
      </w:r>
    </w:p>
    <w:p w:rsidR="00B709EC" w:rsidRDefault="00B709EC"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Phyllite</w:t>
      </w:r>
      <w:r w:rsidR="008C4456">
        <w:rPr>
          <w:rFonts w:ascii="Times New Roman" w:hAnsi="Times New Roman" w:cs="Times New Roman"/>
        </w:rPr>
        <w:t xml:space="preserve"> (close up photo of rock)</w:t>
      </w:r>
    </w:p>
    <w:p w:rsidR="004830DE" w:rsidRDefault="00C05B50" w:rsidP="004830DE">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3034145</wp:posOffset>
                </wp:positionH>
                <wp:positionV relativeFrom="paragraph">
                  <wp:posOffset>2615507</wp:posOffset>
                </wp:positionV>
                <wp:extent cx="2438400" cy="1117600"/>
                <wp:effectExtent l="0" t="0" r="19050" b="25400"/>
                <wp:wrapNone/>
                <wp:docPr id="13" name="Straight Connector 13"/>
                <wp:cNvGraphicFramePr/>
                <a:graphic xmlns:a="http://schemas.openxmlformats.org/drawingml/2006/main">
                  <a:graphicData uri="http://schemas.microsoft.com/office/word/2010/wordprocessingShape">
                    <wps:wsp>
                      <wps:cNvCnPr/>
                      <wps:spPr>
                        <a:xfrm>
                          <a:off x="0" y="0"/>
                          <a:ext cx="2438400" cy="11176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8.9pt,205.95pt" to="430.9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" strokecolor="#ed7d31 [3205]"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3034145</wp:posOffset>
                </wp:positionH>
                <wp:positionV relativeFrom="paragraph">
                  <wp:posOffset>2208992</wp:posOffset>
                </wp:positionV>
                <wp:extent cx="2438400" cy="1524115"/>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438400" cy="15241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pt,173.95pt" to="430.9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" strokecolor="#ed7d31 [3205]" strokeweight="1.5pt">
                <v:stroke joinstyle="miter"/>
              </v:line>
            </w:pict>
          </mc:Fallback>
        </mc:AlternateContent>
      </w:r>
      <w:r w:rsidR="004830DE">
        <w:rPr>
          <w:noProof/>
        </w:rPr>
        <w:drawing>
          <wp:inline distT="0" distB="0" distL="0" distR="0" wp14:anchorId="70D9DE39" wp14:editId="019D8CA6">
            <wp:extent cx="4876800" cy="3814618"/>
            <wp:effectExtent l="0" t="0" r="0" b="0"/>
            <wp:docPr id="11" name="Picture 11" descr="Phyllite (French Slate, Paleoproterozoic; Snowy Range Roa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llite (French Slate, Paleoproterozoic; Snowy Range Road… | Flick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0316" cy="3817368"/>
                    </a:xfrm>
                    <a:prstGeom prst="rect">
                      <a:avLst/>
                    </a:prstGeom>
                    <a:noFill/>
                    <a:ln>
                      <a:noFill/>
                    </a:ln>
                  </pic:spPr>
                </pic:pic>
              </a:graphicData>
            </a:graphic>
          </wp:inline>
        </w:drawing>
      </w:r>
      <w:r>
        <w:rPr>
          <w:rFonts w:ascii="Times New Roman" w:hAnsi="Times New Roman" w:cs="Times New Roman"/>
        </w:rPr>
        <w:t xml:space="preserve">    Foliation</w:t>
      </w:r>
    </w:p>
    <w:p w:rsidR="004830DE" w:rsidRDefault="004830DE" w:rsidP="004830DE">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12" w:history="1">
        <w:r w:rsidRPr="001171D5">
          <w:rPr>
            <w:rStyle w:val="Hyperlink"/>
            <w:rFonts w:ascii="Times New Roman" w:hAnsi="Times New Roman" w:cs="Times New Roman"/>
          </w:rPr>
          <w:t>https://www.flickr.com/photos/jsjgeology/45625222381</w:t>
        </w:r>
      </w:hyperlink>
      <w:r>
        <w:rPr>
          <w:rFonts w:ascii="Times New Roman" w:hAnsi="Times New Roman" w:cs="Times New Roman"/>
        </w:rPr>
        <w:t xml:space="preserve"> </w:t>
      </w:r>
    </w:p>
    <w:p w:rsidR="004830DE" w:rsidRDefault="004830DE" w:rsidP="004830DE">
      <w:pPr>
        <w:pStyle w:val="ListParagraph"/>
        <w:spacing w:line="480" w:lineRule="auto"/>
        <w:rPr>
          <w:rFonts w:ascii="Times New Roman" w:hAnsi="Times New Roman" w:cs="Times New Roman"/>
        </w:rPr>
      </w:pPr>
      <w:r>
        <w:rPr>
          <w:rFonts w:ascii="Times New Roman" w:hAnsi="Times New Roman" w:cs="Times New Roman"/>
        </w:rPr>
        <w:t xml:space="preserve">Protolith: </w:t>
      </w:r>
      <w:r w:rsidR="00C05B50">
        <w:rPr>
          <w:rFonts w:ascii="Times New Roman" w:hAnsi="Times New Roman" w:cs="Times New Roman"/>
        </w:rPr>
        <w:t>Slate</w:t>
      </w:r>
    </w:p>
    <w:p w:rsidR="00B709EC" w:rsidRDefault="0051758E"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Greens</w:t>
      </w:r>
      <w:r w:rsidR="00B709EC">
        <w:rPr>
          <w:rFonts w:ascii="Times New Roman" w:hAnsi="Times New Roman" w:cs="Times New Roman"/>
        </w:rPr>
        <w:t>chist</w:t>
      </w:r>
      <w:r w:rsidR="008C4456">
        <w:rPr>
          <w:rFonts w:ascii="Times New Roman" w:hAnsi="Times New Roman" w:cs="Times New Roman"/>
        </w:rPr>
        <w:t xml:space="preserve"> (close up photo of rock</w:t>
      </w:r>
      <w:r w:rsidR="00AE1255">
        <w:rPr>
          <w:rFonts w:ascii="Times New Roman" w:hAnsi="Times New Roman" w:cs="Times New Roman"/>
        </w:rPr>
        <w:t>)</w:t>
      </w:r>
    </w:p>
    <w:p w:rsidR="00C05B50" w:rsidRDefault="00E70FDB" w:rsidP="00E70FDB">
      <w:pPr>
        <w:pStyle w:val="ListParagraph"/>
        <w:tabs>
          <w:tab w:val="left" w:pos="6633"/>
        </w:tabs>
        <w:spacing w:line="480" w:lineRule="auto"/>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0C84EA0A" wp14:editId="6213437E">
                <wp:simplePos x="0" y="0"/>
                <wp:positionH relativeFrom="column">
                  <wp:posOffset>2322830</wp:posOffset>
                </wp:positionH>
                <wp:positionV relativeFrom="paragraph">
                  <wp:posOffset>1315720</wp:posOffset>
                </wp:positionV>
                <wp:extent cx="1874520" cy="941705"/>
                <wp:effectExtent l="0" t="0" r="30480" b="29845"/>
                <wp:wrapNone/>
                <wp:docPr id="15" name="Straight Connector 15"/>
                <wp:cNvGraphicFramePr/>
                <a:graphic xmlns:a="http://schemas.openxmlformats.org/drawingml/2006/main">
                  <a:graphicData uri="http://schemas.microsoft.com/office/word/2010/wordprocessingShape">
                    <wps:wsp>
                      <wps:cNvCnPr/>
                      <wps:spPr>
                        <a:xfrm>
                          <a:off x="0" y="0"/>
                          <a:ext cx="1874520" cy="9417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103.6pt" to="330.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" strokecolor="#ed7d31 [3205]" strokeweight="1.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35893A5" wp14:editId="0824F2D7">
                <wp:simplePos x="0" y="0"/>
                <wp:positionH relativeFrom="column">
                  <wp:posOffset>1888836</wp:posOffset>
                </wp:positionH>
                <wp:positionV relativeFrom="paragraph">
                  <wp:posOffset>1556789</wp:posOffset>
                </wp:positionV>
                <wp:extent cx="2309091" cy="701964"/>
                <wp:effectExtent l="0" t="0" r="15240" b="22225"/>
                <wp:wrapNone/>
                <wp:docPr id="16" name="Straight Connector 16"/>
                <wp:cNvGraphicFramePr/>
                <a:graphic xmlns:a="http://schemas.openxmlformats.org/drawingml/2006/main">
                  <a:graphicData uri="http://schemas.microsoft.com/office/word/2010/wordprocessingShape">
                    <wps:wsp>
                      <wps:cNvCnPr/>
                      <wps:spPr>
                        <a:xfrm>
                          <a:off x="0" y="0"/>
                          <a:ext cx="2309091" cy="70196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5pt,122.6pt" to="330.5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" strokecolor="#ed7d31 [3205]" strokeweight="1.5pt">
                <v:stroke joinstyle="miter"/>
              </v:line>
            </w:pict>
          </mc:Fallback>
        </mc:AlternateContent>
      </w:r>
      <w:r>
        <w:rPr>
          <w:noProof/>
        </w:rPr>
        <w:drawing>
          <wp:inline distT="0" distB="0" distL="0" distR="0" wp14:anchorId="0D0291DD" wp14:editId="7CECB2BF">
            <wp:extent cx="2927927" cy="2262909"/>
            <wp:effectExtent l="0" t="0" r="6350" b="4445"/>
            <wp:docPr id="14" name="Picture 14" descr="Blue and green sc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and green sch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272" cy="2263176"/>
                    </a:xfrm>
                    <a:prstGeom prst="rect">
                      <a:avLst/>
                    </a:prstGeom>
                    <a:noFill/>
                    <a:ln>
                      <a:noFill/>
                    </a:ln>
                  </pic:spPr>
                </pic:pic>
              </a:graphicData>
            </a:graphic>
          </wp:inline>
        </w:drawing>
      </w:r>
      <w:r>
        <w:rPr>
          <w:rFonts w:ascii="Times New Roman" w:hAnsi="Times New Roman" w:cs="Times New Roman"/>
        </w:rPr>
        <w:tab/>
        <w:t>Foliation</w:t>
      </w:r>
    </w:p>
    <w:p w:rsidR="00E70FDB" w:rsidRDefault="00E70FDB" w:rsidP="00C05B50">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14" w:history="1">
        <w:r w:rsidRPr="001171D5">
          <w:rPr>
            <w:rStyle w:val="Hyperlink"/>
            <w:rFonts w:ascii="Times New Roman" w:hAnsi="Times New Roman" w:cs="Times New Roman"/>
          </w:rPr>
          <w:t>http://geologycafe.com/gems/chapter10.html</w:t>
        </w:r>
      </w:hyperlink>
      <w:r>
        <w:rPr>
          <w:rFonts w:ascii="Times New Roman" w:hAnsi="Times New Roman" w:cs="Times New Roman"/>
        </w:rPr>
        <w:t xml:space="preserve"> </w:t>
      </w:r>
    </w:p>
    <w:p w:rsidR="00E70FDB" w:rsidRDefault="00E70FDB" w:rsidP="00C05B50">
      <w:pPr>
        <w:pStyle w:val="ListParagraph"/>
        <w:spacing w:line="480" w:lineRule="auto"/>
        <w:rPr>
          <w:rFonts w:ascii="Times New Roman" w:hAnsi="Times New Roman" w:cs="Times New Roman"/>
        </w:rPr>
      </w:pPr>
      <w:r>
        <w:rPr>
          <w:rFonts w:ascii="Times New Roman" w:hAnsi="Times New Roman" w:cs="Times New Roman"/>
        </w:rPr>
        <w:t>Protolith:</w:t>
      </w:r>
      <w:r w:rsidR="00DE11F5">
        <w:rPr>
          <w:rFonts w:ascii="Times New Roman" w:hAnsi="Times New Roman" w:cs="Times New Roman"/>
        </w:rPr>
        <w:t xml:space="preserve"> Slate</w:t>
      </w:r>
    </w:p>
    <w:p w:rsidR="0051758E" w:rsidRDefault="0051758E"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Blueschist</w:t>
      </w:r>
      <w:r w:rsidR="008C4456">
        <w:rPr>
          <w:rFonts w:ascii="Times New Roman" w:hAnsi="Times New Roman" w:cs="Times New Roman"/>
        </w:rPr>
        <w:t xml:space="preserve"> (close up photo of rock)</w:t>
      </w:r>
    </w:p>
    <w:p w:rsidR="00DE11F5" w:rsidRDefault="00A06A48" w:rsidP="00DE11F5">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simplePos x="0" y="0"/>
                <wp:positionH relativeFrom="column">
                  <wp:posOffset>2045855</wp:posOffset>
                </wp:positionH>
                <wp:positionV relativeFrom="paragraph">
                  <wp:posOffset>2130945</wp:posOffset>
                </wp:positionV>
                <wp:extent cx="2272145" cy="1163781"/>
                <wp:effectExtent l="0" t="0" r="13970" b="36830"/>
                <wp:wrapNone/>
                <wp:docPr id="18" name="Straight Connector 18"/>
                <wp:cNvGraphicFramePr/>
                <a:graphic xmlns:a="http://schemas.openxmlformats.org/drawingml/2006/main">
                  <a:graphicData uri="http://schemas.microsoft.com/office/word/2010/wordprocessingShape">
                    <wps:wsp>
                      <wps:cNvCnPr/>
                      <wps:spPr>
                        <a:xfrm>
                          <a:off x="0" y="0"/>
                          <a:ext cx="2272145" cy="116378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167.8pt" to="340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" strokecolor="#ed7d31 [3205]" strokeweight="1.5pt">
                <v:stroke joinstyle="miter"/>
              </v:line>
            </w:pict>
          </mc:Fallback>
        </mc:AlternateContent>
      </w:r>
      <w:r w:rsidR="00DE11F5">
        <w:rPr>
          <w:noProof/>
        </w:rPr>
        <w:drawing>
          <wp:inline distT="0" distB="0" distL="0" distR="0" wp14:anchorId="4F600FE7" wp14:editId="5BDBE8AA">
            <wp:extent cx="3380509" cy="3371272"/>
            <wp:effectExtent l="0" t="0" r="0" b="635"/>
            <wp:docPr id="17" name="Picture 17" descr="http://3.bp.blogspot.com/-t_RWFk0dOCo/Tni4JLO4vDI/AAAAAAAABCc/sipqk-pXw0o/s400/It%2527s%2Bblue%252C%2Bit%2527s%2Bschist%252C%2Bit%2527s%2BBlueschist%2521%2B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t_RWFk0dOCo/Tni4JLO4vDI/AAAAAAAABCc/sipqk-pXw0o/s400/It%2527s%2Bblue%252C%2Bit%2527s%2Bschist%252C%2Bit%2527s%2BBlueschist%2521%2Bcro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0587" cy="3371350"/>
                    </a:xfrm>
                    <a:prstGeom prst="rect">
                      <a:avLst/>
                    </a:prstGeom>
                    <a:noFill/>
                    <a:ln>
                      <a:noFill/>
                    </a:ln>
                  </pic:spPr>
                </pic:pic>
              </a:graphicData>
            </a:graphic>
          </wp:inline>
        </w:drawing>
      </w:r>
      <w:r>
        <w:rPr>
          <w:rFonts w:ascii="Times New Roman" w:hAnsi="Times New Roman" w:cs="Times New Roman"/>
        </w:rPr>
        <w:t xml:space="preserve">             Foliation</w:t>
      </w:r>
    </w:p>
    <w:p w:rsidR="00A06A48" w:rsidRDefault="00A06A48" w:rsidP="00DE11F5">
      <w:pPr>
        <w:pStyle w:val="ListParagraph"/>
        <w:spacing w:line="480" w:lineRule="auto"/>
        <w:rPr>
          <w:rFonts w:ascii="Times New Roman" w:hAnsi="Times New Roman" w:cs="Times New Roman"/>
        </w:rPr>
      </w:pPr>
      <w:r>
        <w:rPr>
          <w:rFonts w:ascii="Times New Roman" w:hAnsi="Times New Roman" w:cs="Times New Roman"/>
        </w:rPr>
        <w:t>URL:</w:t>
      </w:r>
      <w:r w:rsidRPr="00A06A48">
        <w:t xml:space="preserve"> </w:t>
      </w:r>
      <w:hyperlink r:id="rId16" w:history="1">
        <w:r w:rsidRPr="001171D5">
          <w:rPr>
            <w:rStyle w:val="Hyperlink"/>
            <w:rFonts w:ascii="Times New Roman" w:hAnsi="Times New Roman" w:cs="Times New Roman"/>
          </w:rPr>
          <w:t>http://rxrocks.blogspot.com/2011/09/its-blue-its-schist-its-blueschist.html</w:t>
        </w:r>
      </w:hyperlink>
      <w:r>
        <w:rPr>
          <w:rFonts w:ascii="Times New Roman" w:hAnsi="Times New Roman" w:cs="Times New Roman"/>
        </w:rPr>
        <w:t xml:space="preserve"> </w:t>
      </w:r>
    </w:p>
    <w:p w:rsidR="00A06A48" w:rsidRDefault="00A06A48" w:rsidP="00DE11F5">
      <w:pPr>
        <w:pStyle w:val="ListParagraph"/>
        <w:spacing w:line="480" w:lineRule="auto"/>
        <w:rPr>
          <w:rFonts w:ascii="Times New Roman" w:hAnsi="Times New Roman" w:cs="Times New Roman"/>
        </w:rPr>
      </w:pPr>
      <w:r>
        <w:rPr>
          <w:rFonts w:ascii="Times New Roman" w:hAnsi="Times New Roman" w:cs="Times New Roman"/>
        </w:rPr>
        <w:t>Protolith: Basalt</w:t>
      </w:r>
    </w:p>
    <w:p w:rsidR="00B709EC" w:rsidRDefault="0051758E"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Orthog</w:t>
      </w:r>
      <w:r w:rsidR="00B709EC" w:rsidRPr="00B709EC">
        <w:rPr>
          <w:rFonts w:ascii="Times New Roman" w:hAnsi="Times New Roman" w:cs="Times New Roman"/>
        </w:rPr>
        <w:t>neiss</w:t>
      </w:r>
      <w:r w:rsidR="008C4456">
        <w:rPr>
          <w:rFonts w:ascii="Times New Roman" w:hAnsi="Times New Roman" w:cs="Times New Roman"/>
        </w:rPr>
        <w:t xml:space="preserve"> (close up photo of rock)</w:t>
      </w:r>
    </w:p>
    <w:p w:rsidR="00343E59" w:rsidRDefault="00271C2B" w:rsidP="00343E59">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39B643AD" wp14:editId="204F1659">
                <wp:simplePos x="0" y="0"/>
                <wp:positionH relativeFrom="column">
                  <wp:posOffset>2350135</wp:posOffset>
                </wp:positionH>
                <wp:positionV relativeFrom="paragraph">
                  <wp:posOffset>669290</wp:posOffset>
                </wp:positionV>
                <wp:extent cx="2687320" cy="1551305"/>
                <wp:effectExtent l="0" t="0" r="17780" b="29845"/>
                <wp:wrapNone/>
                <wp:docPr id="20" name="Straight Connector 20"/>
                <wp:cNvGraphicFramePr/>
                <a:graphic xmlns:a="http://schemas.openxmlformats.org/drawingml/2006/main">
                  <a:graphicData uri="http://schemas.microsoft.com/office/word/2010/wordprocessingShape">
                    <wps:wsp>
                      <wps:cNvCnPr/>
                      <wps:spPr>
                        <a:xfrm>
                          <a:off x="0" y="0"/>
                          <a:ext cx="2687320" cy="15513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52.7pt" to="396.6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" strokecolor="#ed7d31 [3205]" strokeweight="1.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2430E239" wp14:editId="02636214">
                <wp:simplePos x="0" y="0"/>
                <wp:positionH relativeFrom="column">
                  <wp:posOffset>2461491</wp:posOffset>
                </wp:positionH>
                <wp:positionV relativeFrom="paragraph">
                  <wp:posOffset>1103458</wp:posOffset>
                </wp:positionV>
                <wp:extent cx="2576945" cy="1117887"/>
                <wp:effectExtent l="0" t="0" r="13970" b="25400"/>
                <wp:wrapNone/>
                <wp:docPr id="21" name="Straight Connector 21"/>
                <wp:cNvGraphicFramePr/>
                <a:graphic xmlns:a="http://schemas.openxmlformats.org/drawingml/2006/main">
                  <a:graphicData uri="http://schemas.microsoft.com/office/word/2010/wordprocessingShape">
                    <wps:wsp>
                      <wps:cNvCnPr/>
                      <wps:spPr>
                        <a:xfrm>
                          <a:off x="0" y="0"/>
                          <a:ext cx="2576945" cy="111788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pt,86.9pt" to="396.7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" strokecolor="#ed7d31 [3205]" strokeweight="1.5pt">
                <v:stroke joinstyle="miter"/>
              </v:line>
            </w:pict>
          </mc:Fallback>
        </mc:AlternateContent>
      </w:r>
      <w:r w:rsidR="00343E59">
        <w:rPr>
          <w:noProof/>
        </w:rPr>
        <w:drawing>
          <wp:inline distT="0" distB="0" distL="0" distR="0" wp14:anchorId="03B0A242" wp14:editId="2B5D6F14">
            <wp:extent cx="3694545" cy="2281382"/>
            <wp:effectExtent l="0" t="0" r="1270" b="5080"/>
            <wp:docPr id="19" name="Picture 19" descr="Orthogneiss | geolog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thogneiss | geology | Britann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4919" cy="2281613"/>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t>Foliation</w:t>
      </w:r>
    </w:p>
    <w:p w:rsidR="00A06A48" w:rsidRDefault="00343E59" w:rsidP="00A06A48">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18" w:history="1">
        <w:r w:rsidRPr="001171D5">
          <w:rPr>
            <w:rStyle w:val="Hyperlink"/>
            <w:rFonts w:ascii="Times New Roman" w:hAnsi="Times New Roman" w:cs="Times New Roman"/>
          </w:rPr>
          <w:t>https://www.britannica.com/science/orthogneiss</w:t>
        </w:r>
      </w:hyperlink>
      <w:r>
        <w:rPr>
          <w:rFonts w:ascii="Times New Roman" w:hAnsi="Times New Roman" w:cs="Times New Roman"/>
        </w:rPr>
        <w:t xml:space="preserve"> </w:t>
      </w:r>
    </w:p>
    <w:p w:rsidR="00271C2B" w:rsidRPr="008C4456" w:rsidRDefault="00271C2B" w:rsidP="00A06A48">
      <w:pPr>
        <w:pStyle w:val="ListParagraph"/>
        <w:spacing w:line="480" w:lineRule="auto"/>
        <w:rPr>
          <w:rFonts w:ascii="Times New Roman" w:hAnsi="Times New Roman" w:cs="Times New Roman"/>
        </w:rPr>
      </w:pPr>
      <w:r>
        <w:rPr>
          <w:rFonts w:ascii="Times New Roman" w:hAnsi="Times New Roman" w:cs="Times New Roman"/>
        </w:rPr>
        <w:t>Protolith: Granite</w:t>
      </w:r>
    </w:p>
    <w:p w:rsidR="0051758E" w:rsidRDefault="0051758E"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Paragneiss</w:t>
      </w:r>
      <w:r w:rsidR="008C4456">
        <w:rPr>
          <w:rFonts w:ascii="Times New Roman" w:hAnsi="Times New Roman" w:cs="Times New Roman"/>
        </w:rPr>
        <w:t xml:space="preserve"> (close up photo of rock)</w:t>
      </w:r>
    </w:p>
    <w:p w:rsidR="00271C2B" w:rsidRDefault="0031753C" w:rsidP="00271C2B">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simplePos x="0" y="0"/>
                <wp:positionH relativeFrom="column">
                  <wp:posOffset>1879600</wp:posOffset>
                </wp:positionH>
                <wp:positionV relativeFrom="paragraph">
                  <wp:posOffset>1446414</wp:posOffset>
                </wp:positionV>
                <wp:extent cx="4044950" cy="1966825"/>
                <wp:effectExtent l="0" t="0" r="31750" b="33655"/>
                <wp:wrapNone/>
                <wp:docPr id="24" name="Straight Connector 24"/>
                <wp:cNvGraphicFramePr/>
                <a:graphic xmlns:a="http://schemas.openxmlformats.org/drawingml/2006/main">
                  <a:graphicData uri="http://schemas.microsoft.com/office/word/2010/wordprocessingShape">
                    <wps:wsp>
                      <wps:cNvCnPr/>
                      <wps:spPr>
                        <a:xfrm>
                          <a:off x="0" y="0"/>
                          <a:ext cx="4044950" cy="1966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8pt,113.9pt" to="466.5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" strokecolor="#ed7d31 [3205]" strokeweight="1.5pt">
                <v:stroke joinstyle="miter"/>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3606799</wp:posOffset>
                </wp:positionH>
                <wp:positionV relativeFrom="paragraph">
                  <wp:posOffset>910704</wp:posOffset>
                </wp:positionV>
                <wp:extent cx="2318327" cy="2503055"/>
                <wp:effectExtent l="0" t="0" r="25400" b="31115"/>
                <wp:wrapNone/>
                <wp:docPr id="23" name="Straight Connector 23"/>
                <wp:cNvGraphicFramePr/>
                <a:graphic xmlns:a="http://schemas.openxmlformats.org/drawingml/2006/main">
                  <a:graphicData uri="http://schemas.microsoft.com/office/word/2010/wordprocessingShape">
                    <wps:wsp>
                      <wps:cNvCnPr/>
                      <wps:spPr>
                        <a:xfrm>
                          <a:off x="0" y="0"/>
                          <a:ext cx="2318327" cy="250305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2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4pt,71.7pt" to="466.55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" strokecolor="#ed7d31 [3205]" strokeweight="1.5pt">
                <v:stroke joinstyle="miter"/>
              </v:line>
            </w:pict>
          </mc:Fallback>
        </mc:AlternateContent>
      </w:r>
      <w:r>
        <w:rPr>
          <w:noProof/>
        </w:rPr>
        <w:drawing>
          <wp:inline distT="0" distB="0" distL="0" distR="0" wp14:anchorId="23827AEA" wp14:editId="0979366C">
            <wp:extent cx="4581121" cy="3482110"/>
            <wp:effectExtent l="0" t="0" r="0" b="4445"/>
            <wp:docPr id="22" name="Picture 22" descr="Paragneiss | Ge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gneiss | Geolog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3276" cy="3483748"/>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t>Foliation</w:t>
      </w:r>
    </w:p>
    <w:p w:rsidR="0031753C" w:rsidRDefault="0031753C" w:rsidP="00271C2B">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20" w:history="1">
        <w:r w:rsidRPr="001171D5">
          <w:rPr>
            <w:rStyle w:val="Hyperlink"/>
            <w:rFonts w:ascii="Times New Roman" w:hAnsi="Times New Roman" w:cs="Times New Roman"/>
          </w:rPr>
          <w:t>https://geologias.wordpress.com/2013/11/20/paragneiss/</w:t>
        </w:r>
      </w:hyperlink>
      <w:r>
        <w:rPr>
          <w:rFonts w:ascii="Times New Roman" w:hAnsi="Times New Roman" w:cs="Times New Roman"/>
        </w:rPr>
        <w:t xml:space="preserve"> </w:t>
      </w:r>
    </w:p>
    <w:p w:rsidR="0031753C" w:rsidRDefault="0031753C" w:rsidP="00271C2B">
      <w:pPr>
        <w:pStyle w:val="ListParagraph"/>
        <w:spacing w:line="480" w:lineRule="auto"/>
        <w:rPr>
          <w:rFonts w:ascii="Times New Roman" w:hAnsi="Times New Roman" w:cs="Times New Roman"/>
        </w:rPr>
      </w:pPr>
      <w:r>
        <w:rPr>
          <w:rFonts w:ascii="Times New Roman" w:hAnsi="Times New Roman" w:cs="Times New Roman"/>
        </w:rPr>
        <w:t xml:space="preserve">Location: Found near </w:t>
      </w:r>
      <w:r w:rsidRPr="0031753C">
        <w:rPr>
          <w:rFonts w:ascii="Times New Roman" w:hAnsi="Times New Roman" w:cs="Times New Roman"/>
        </w:rPr>
        <w:t>Santander Massif, Colombia, South America</w:t>
      </w:r>
    </w:p>
    <w:p w:rsidR="0031753C" w:rsidRDefault="0031753C" w:rsidP="00271C2B">
      <w:pPr>
        <w:pStyle w:val="ListParagraph"/>
        <w:spacing w:line="480" w:lineRule="auto"/>
        <w:rPr>
          <w:rFonts w:ascii="Times New Roman" w:hAnsi="Times New Roman" w:cs="Times New Roman"/>
        </w:rPr>
      </w:pPr>
      <w:r>
        <w:rPr>
          <w:rFonts w:ascii="Times New Roman" w:hAnsi="Times New Roman" w:cs="Times New Roman"/>
        </w:rPr>
        <w:t>Protolith: Gneiss</w:t>
      </w:r>
    </w:p>
    <w:p w:rsidR="008C4456" w:rsidRDefault="008C4456" w:rsidP="006A5F38">
      <w:pPr>
        <w:pStyle w:val="ListParagraph"/>
        <w:numPr>
          <w:ilvl w:val="0"/>
          <w:numId w:val="3"/>
        </w:numPr>
        <w:spacing w:line="480" w:lineRule="auto"/>
        <w:rPr>
          <w:rFonts w:ascii="Times New Roman" w:hAnsi="Times New Roman" w:cs="Times New Roman"/>
        </w:rPr>
      </w:pPr>
      <w:r>
        <w:rPr>
          <w:rFonts w:ascii="Times New Roman" w:hAnsi="Times New Roman" w:cs="Times New Roman"/>
        </w:rPr>
        <w:t>Stretched metaconglomerate (close up photo of rock)</w:t>
      </w:r>
    </w:p>
    <w:p w:rsidR="00A105B3" w:rsidRDefault="00A105B3" w:rsidP="00A105B3">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simplePos x="0" y="0"/>
                <wp:positionH relativeFrom="column">
                  <wp:posOffset>2064327</wp:posOffset>
                </wp:positionH>
                <wp:positionV relativeFrom="paragraph">
                  <wp:posOffset>1565563</wp:posOffset>
                </wp:positionV>
                <wp:extent cx="3407872" cy="1773381"/>
                <wp:effectExtent l="0" t="0" r="21590" b="36830"/>
                <wp:wrapNone/>
                <wp:docPr id="27" name="Straight Connector 27"/>
                <wp:cNvGraphicFramePr/>
                <a:graphic xmlns:a="http://schemas.openxmlformats.org/drawingml/2006/main">
                  <a:graphicData uri="http://schemas.microsoft.com/office/word/2010/wordprocessingShape">
                    <wps:wsp>
                      <wps:cNvCnPr/>
                      <wps:spPr>
                        <a:xfrm>
                          <a:off x="0" y="0"/>
                          <a:ext cx="3407872" cy="177338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2.55pt,123.25pt" to="430.9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" strokecolor="#ed7d31 [3205]" strokeweight="1.5pt">
                <v:stroke joinstyle="miter"/>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3431309</wp:posOffset>
                </wp:positionH>
                <wp:positionV relativeFrom="paragraph">
                  <wp:posOffset>798945</wp:posOffset>
                </wp:positionV>
                <wp:extent cx="2041236" cy="2540000"/>
                <wp:effectExtent l="0" t="0" r="35560" b="31750"/>
                <wp:wrapNone/>
                <wp:docPr id="26" name="Straight Connector 26"/>
                <wp:cNvGraphicFramePr/>
                <a:graphic xmlns:a="http://schemas.openxmlformats.org/drawingml/2006/main">
                  <a:graphicData uri="http://schemas.microsoft.com/office/word/2010/wordprocessingShape">
                    <wps:wsp>
                      <wps:cNvCnPr/>
                      <wps:spPr>
                        <a:xfrm>
                          <a:off x="0" y="0"/>
                          <a:ext cx="2041236" cy="25400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0.2pt,62.9pt" to="430.9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" strokecolor="#ed7d31 [3205]" strokeweight="1.5pt">
                <v:stroke joinstyle="miter"/>
              </v:line>
            </w:pict>
          </mc:Fallback>
        </mc:AlternateContent>
      </w:r>
      <w:r>
        <w:rPr>
          <w:noProof/>
        </w:rPr>
        <w:drawing>
          <wp:inline distT="0" distB="0" distL="0" distR="0" wp14:anchorId="6035D755" wp14:editId="62037FA1">
            <wp:extent cx="4775200" cy="3398982"/>
            <wp:effectExtent l="0" t="0" r="6350" b="0"/>
            <wp:docPr id="25" name="Picture 25" descr="Metaconglomerat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conglomerate R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1987" cy="339669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ab/>
        <w:t>Foliation</w:t>
      </w:r>
    </w:p>
    <w:p w:rsidR="00A105B3" w:rsidRPr="008C4456" w:rsidRDefault="00A105B3" w:rsidP="00A105B3">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22" w:history="1">
        <w:r w:rsidRPr="001171D5">
          <w:rPr>
            <w:rStyle w:val="Hyperlink"/>
            <w:rFonts w:ascii="Times New Roman" w:hAnsi="Times New Roman" w:cs="Times New Roman"/>
          </w:rPr>
          <w:t>https://line.17qq.com/articles/nkppnhmdv.html</w:t>
        </w:r>
      </w:hyperlink>
      <w:r>
        <w:rPr>
          <w:rFonts w:ascii="Times New Roman" w:hAnsi="Times New Roman" w:cs="Times New Roman"/>
        </w:rPr>
        <w:t xml:space="preserve"> </w:t>
      </w:r>
    </w:p>
    <w:p w:rsidR="00EE0825" w:rsidRPr="00EE0825" w:rsidRDefault="00EE0825" w:rsidP="006A5F38">
      <w:pPr>
        <w:spacing w:line="480" w:lineRule="auto"/>
      </w:pPr>
      <w:r w:rsidRPr="00EE0825">
        <w:t xml:space="preserve"> For each photo, </w:t>
      </w:r>
    </w:p>
    <w:p w:rsidR="00EE0825" w:rsidRDefault="00EE0825" w:rsidP="006A5F38">
      <w:pPr>
        <w:pStyle w:val="ListParagraph"/>
        <w:numPr>
          <w:ilvl w:val="1"/>
          <w:numId w:val="2"/>
        </w:numPr>
        <w:spacing w:line="480" w:lineRule="auto"/>
        <w:rPr>
          <w:rFonts w:ascii="Times New Roman" w:hAnsi="Times New Roman" w:cs="Times New Roman"/>
        </w:rPr>
      </w:pPr>
      <w:r>
        <w:rPr>
          <w:rFonts w:ascii="Times New Roman" w:hAnsi="Times New Roman" w:cs="Times New Roman"/>
        </w:rPr>
        <w:t>cite the url for the photo</w:t>
      </w:r>
      <w:r w:rsidR="008C4456">
        <w:rPr>
          <w:rFonts w:ascii="Times New Roman" w:hAnsi="Times New Roman" w:cs="Times New Roman"/>
        </w:rPr>
        <w:t xml:space="preserve"> and location info if available</w:t>
      </w:r>
    </w:p>
    <w:p w:rsidR="00EE0825" w:rsidRDefault="00EE0825" w:rsidP="006A5F38">
      <w:pPr>
        <w:pStyle w:val="ListParagraph"/>
        <w:numPr>
          <w:ilvl w:val="1"/>
          <w:numId w:val="2"/>
        </w:numPr>
        <w:spacing w:line="480" w:lineRule="auto"/>
        <w:rPr>
          <w:rFonts w:ascii="Times New Roman" w:hAnsi="Times New Roman" w:cs="Times New Roman"/>
        </w:rPr>
      </w:pPr>
      <w:r>
        <w:rPr>
          <w:rFonts w:ascii="Times New Roman" w:hAnsi="Times New Roman" w:cs="Times New Roman"/>
        </w:rPr>
        <w:t>annotate the photo with labels or drawings indicating the foliation</w:t>
      </w:r>
    </w:p>
    <w:p w:rsidR="008C4456" w:rsidRPr="008C4456" w:rsidRDefault="00B709EC" w:rsidP="006A5F38">
      <w:pPr>
        <w:pStyle w:val="ListParagraph"/>
        <w:numPr>
          <w:ilvl w:val="1"/>
          <w:numId w:val="2"/>
        </w:numPr>
        <w:spacing w:line="480" w:lineRule="auto"/>
        <w:rPr>
          <w:rFonts w:ascii="Times New Roman" w:hAnsi="Times New Roman" w:cs="Times New Roman"/>
        </w:rPr>
      </w:pPr>
      <w:r>
        <w:rPr>
          <w:rFonts w:ascii="Times New Roman" w:hAnsi="Times New Roman" w:cs="Times New Roman"/>
        </w:rPr>
        <w:t>name the protolith of the roc</w:t>
      </w:r>
      <w:r w:rsidR="008C4456">
        <w:rPr>
          <w:rFonts w:ascii="Times New Roman" w:hAnsi="Times New Roman" w:cs="Times New Roman"/>
        </w:rPr>
        <w:t>k.</w:t>
      </w:r>
    </w:p>
    <w:p w:rsidR="00BB4C90" w:rsidRPr="00BB4C90" w:rsidRDefault="00BB4C90" w:rsidP="006A5F38">
      <w:pPr>
        <w:spacing w:line="480" w:lineRule="auto"/>
      </w:pPr>
    </w:p>
    <w:p w:rsidR="00BB4C90" w:rsidRPr="00BB4C90" w:rsidRDefault="00BB4C90" w:rsidP="006A5F38">
      <w:pPr>
        <w:spacing w:line="480" w:lineRule="auto"/>
        <w:ind w:firstLine="360"/>
      </w:pPr>
      <w:r w:rsidRPr="00BB4C90">
        <w:t>Rocks that have become DUCTILE are at temperatures and pressures where metamorphism will occur. Ductile structures such as folds (anticlines, synclines), boudins, and shear zones are often formed while rocks undergo metamorphic change. Not all folded rocks are metamorphic; some folded rock layers form close to the surface if the rock is weak sedimentary rock.</w:t>
      </w:r>
    </w:p>
    <w:p w:rsidR="003C2402" w:rsidRDefault="003C2402" w:rsidP="006A5F38">
      <w:pPr>
        <w:spacing w:line="480" w:lineRule="auto"/>
      </w:pPr>
    </w:p>
    <w:p w:rsidR="00B709EC" w:rsidRDefault="003C2402" w:rsidP="006A5F38">
      <w:pPr>
        <w:spacing w:line="480" w:lineRule="auto"/>
      </w:pPr>
      <w:r w:rsidRPr="00B709EC">
        <w:rPr>
          <w:b/>
          <w:bCs/>
        </w:rPr>
        <w:t>Part 2:</w:t>
      </w:r>
      <w:r>
        <w:t xml:space="preserve"> </w:t>
      </w:r>
      <w:r w:rsidR="00B709EC">
        <w:t xml:space="preserve"> </w:t>
      </w:r>
      <w:r>
        <w:t xml:space="preserve">Find one photograph of each of the following types of structures in metamorphic rocks. </w:t>
      </w:r>
      <w:r w:rsidR="00F72894">
        <w:t>(12 points)</w:t>
      </w:r>
    </w:p>
    <w:p w:rsidR="000009B4" w:rsidRPr="000009B4" w:rsidRDefault="009C2363" w:rsidP="000009B4">
      <w:pPr>
        <w:pStyle w:val="ListParagraph"/>
        <w:numPr>
          <w:ilvl w:val="0"/>
          <w:numId w:val="6"/>
        </w:num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918ABB3" wp14:editId="727FEA22">
            <wp:simplePos x="0" y="0"/>
            <wp:positionH relativeFrom="margin">
              <wp:posOffset>5037455</wp:posOffset>
            </wp:positionH>
            <wp:positionV relativeFrom="margin">
              <wp:posOffset>7652385</wp:posOffset>
            </wp:positionV>
            <wp:extent cx="1555115" cy="1555115"/>
            <wp:effectExtent l="0" t="0" r="0" b="0"/>
            <wp:wrapSquare wrapText="bothSides"/>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ttle_ductile_zone.jpg"/>
                    <pic:cNvPicPr/>
                  </pic:nvPicPr>
                  <pic:blipFill>
                    <a:blip r:embed="rId23">
                      <a:extLst>
                        <a:ext uri="{28A0092B-C50C-407E-A947-70E740481C1C}">
                          <a14:useLocalDpi xmlns:a14="http://schemas.microsoft.com/office/drawing/2010/main" val="0"/>
                        </a:ext>
                      </a:extLst>
                    </a:blip>
                    <a:stretch>
                      <a:fillRect/>
                    </a:stretch>
                  </pic:blipFill>
                  <pic:spPr>
                    <a:xfrm>
                      <a:off x="0" y="0"/>
                      <a:ext cx="1555115" cy="1555115"/>
                    </a:xfrm>
                    <a:prstGeom prst="rect">
                      <a:avLst/>
                    </a:prstGeom>
                  </pic:spPr>
                </pic:pic>
              </a:graphicData>
            </a:graphic>
            <wp14:sizeRelH relativeFrom="margin">
              <wp14:pctWidth>0</wp14:pctWidth>
            </wp14:sizeRelH>
            <wp14:sizeRelV relativeFrom="margin">
              <wp14:pctHeight>0</wp14:pctHeight>
            </wp14:sizeRelV>
          </wp:anchor>
        </w:drawing>
      </w:r>
      <w:r w:rsidR="00B709EC">
        <w:rPr>
          <w:rFonts w:ascii="Times New Roman" w:hAnsi="Times New Roman" w:cs="Times New Roman"/>
        </w:rPr>
        <w:t>Folding</w:t>
      </w:r>
      <w:r w:rsidR="008C4456">
        <w:rPr>
          <w:rFonts w:ascii="Times New Roman" w:hAnsi="Times New Roman" w:cs="Times New Roman"/>
        </w:rPr>
        <w:t xml:space="preserve"> (close up photo of a rock)</w:t>
      </w:r>
      <w:r w:rsidRPr="009C2363">
        <w:t xml:space="preserve"> </w:t>
      </w:r>
    </w:p>
    <w:p w:rsidR="000009B4" w:rsidRDefault="006D241A" w:rsidP="000009B4">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simplePos x="0" y="0"/>
                <wp:positionH relativeFrom="column">
                  <wp:posOffset>1270000</wp:posOffset>
                </wp:positionH>
                <wp:positionV relativeFrom="paragraph">
                  <wp:posOffset>2378364</wp:posOffset>
                </wp:positionV>
                <wp:extent cx="673735" cy="443230"/>
                <wp:effectExtent l="19050" t="819150" r="88265" b="13970"/>
                <wp:wrapNone/>
                <wp:docPr id="34" name="Line Callout 1 34"/>
                <wp:cNvGraphicFramePr/>
                <a:graphic xmlns:a="http://schemas.openxmlformats.org/drawingml/2006/main">
                  <a:graphicData uri="http://schemas.microsoft.com/office/word/2010/wordprocessingShape">
                    <wps:wsp>
                      <wps:cNvSpPr/>
                      <wps:spPr>
                        <a:xfrm>
                          <a:off x="0" y="0"/>
                          <a:ext cx="673735" cy="443230"/>
                        </a:xfrm>
                        <a:prstGeom prst="borderCallout1">
                          <a:avLst>
                            <a:gd name="adj1" fmla="val -181302"/>
                            <a:gd name="adj2" fmla="val 109566"/>
                            <a:gd name="adj3" fmla="val -4197"/>
                            <a:gd name="adj4" fmla="val 45293"/>
                          </a:avLst>
                        </a:prstGeom>
                        <a:solidFill>
                          <a:schemeClr val="tx1">
                            <a:lumMod val="85000"/>
                            <a:lumOff val="15000"/>
                          </a:schemeClr>
                        </a:solidFill>
                        <a:ln w="28575">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41A" w:rsidRDefault="006D241A" w:rsidP="006D241A">
                            <w:pPr>
                              <w:jc w:val="center"/>
                            </w:pPr>
                            <w:r>
                              <w:t>Limb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4" o:spid="_x0000_s1026" type="#_x0000_t47" style="position:absolute;left:0;text-align:left;margin-left:100pt;margin-top:187.25pt;width:53.05pt;height:34.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" adj="9783,-907,23666,-39161" fillcolor="#272727 [2749]" strokecolor="#ffe599 [1303]" strokeweight="2.25pt">
                <v:textbox>
                  <w:txbxContent>
                    <w:p w:rsidR="006D241A" w:rsidRDefault="006D241A" w:rsidP="006D241A">
                      <w:pPr>
                        <w:jc w:val="center"/>
                      </w:pPr>
                      <w:r>
                        <w:t>Limb</w:t>
                      </w:r>
                    </w:p>
                  </w:txbxContent>
                </v:textbox>
                <o:callout v:ext="edit" minusy="t"/>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1648691</wp:posOffset>
                </wp:positionH>
                <wp:positionV relativeFrom="paragraph">
                  <wp:posOffset>771236</wp:posOffset>
                </wp:positionV>
                <wp:extent cx="858520" cy="368935"/>
                <wp:effectExtent l="19050" t="19050" r="151130" b="316865"/>
                <wp:wrapNone/>
                <wp:docPr id="33" name="Line Callout 1 33"/>
                <wp:cNvGraphicFramePr/>
                <a:graphic xmlns:a="http://schemas.openxmlformats.org/drawingml/2006/main">
                  <a:graphicData uri="http://schemas.microsoft.com/office/word/2010/wordprocessingShape">
                    <wps:wsp>
                      <wps:cNvSpPr/>
                      <wps:spPr>
                        <a:xfrm>
                          <a:off x="0" y="0"/>
                          <a:ext cx="858520" cy="368935"/>
                        </a:xfrm>
                        <a:prstGeom prst="borderCallout1">
                          <a:avLst>
                            <a:gd name="adj1" fmla="val 96360"/>
                            <a:gd name="adj2" fmla="val 69128"/>
                            <a:gd name="adj3" fmla="val 182599"/>
                            <a:gd name="adj4" fmla="val 114437"/>
                          </a:avLst>
                        </a:prstGeom>
                        <a:solidFill>
                          <a:srgbClr val="92D050"/>
                        </a:solidFill>
                        <a:ln w="28575"/>
                      </wps:spPr>
                      <wps:style>
                        <a:lnRef idx="3">
                          <a:schemeClr val="lt1"/>
                        </a:lnRef>
                        <a:fillRef idx="1">
                          <a:schemeClr val="accent4"/>
                        </a:fillRef>
                        <a:effectRef idx="1">
                          <a:schemeClr val="accent4"/>
                        </a:effectRef>
                        <a:fontRef idx="minor">
                          <a:schemeClr val="lt1"/>
                        </a:fontRef>
                      </wps:style>
                      <wps:txbx>
                        <w:txbxContent>
                          <w:p w:rsidR="006D241A" w:rsidRDefault="006D241A" w:rsidP="006D241A">
                            <w:pPr>
                              <w:jc w:val="center"/>
                            </w:pPr>
                            <w:r>
                              <w:t>Syncline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33" o:spid="_x0000_s1027" type="#_x0000_t47" style="position:absolute;left:0;text-align:left;margin-left:129.8pt;margin-top:60.75pt;width:67.6pt;height:29.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" adj="24718,39441,14932,20814" fillcolor="#92d050" strokecolor="white [3201]" strokeweight="2.25pt">
                <v:textbox>
                  <w:txbxContent>
                    <w:p w:rsidR="006D241A" w:rsidRDefault="006D241A" w:rsidP="006D241A">
                      <w:pPr>
                        <w:jc w:val="center"/>
                      </w:pPr>
                      <w:r>
                        <w:t>Syncline</w:t>
                      </w:r>
                    </w:p>
                  </w:txbxContent>
                </v:textbox>
                <o:callout v:ext="edit" minusx="t" minusy="t"/>
              </v:shape>
            </w:pict>
          </mc:Fallback>
        </mc:AlternateContent>
      </w:r>
      <w:r w:rsidR="008B730D">
        <w:rPr>
          <w:noProof/>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96982</wp:posOffset>
                </wp:positionV>
                <wp:extent cx="840509" cy="360045"/>
                <wp:effectExtent l="190500" t="19050" r="17145" b="478155"/>
                <wp:wrapNone/>
                <wp:docPr id="32" name="Line Callout 1 32"/>
                <wp:cNvGraphicFramePr/>
                <a:graphic xmlns:a="http://schemas.openxmlformats.org/drawingml/2006/main">
                  <a:graphicData uri="http://schemas.microsoft.com/office/word/2010/wordprocessingShape">
                    <wps:wsp>
                      <wps:cNvSpPr/>
                      <wps:spPr>
                        <a:xfrm>
                          <a:off x="0" y="0"/>
                          <a:ext cx="840509" cy="360045"/>
                        </a:xfrm>
                        <a:prstGeom prst="borderCallout1">
                          <a:avLst>
                            <a:gd name="adj1" fmla="val 52099"/>
                            <a:gd name="adj2" fmla="val -2003"/>
                            <a:gd name="adj3" fmla="val 227940"/>
                            <a:gd name="adj4" fmla="val -19344"/>
                          </a:avLst>
                        </a:prstGeom>
                        <a:ln w="28575"/>
                      </wps:spPr>
                      <wps:style>
                        <a:lnRef idx="2">
                          <a:schemeClr val="accent2">
                            <a:shade val="50000"/>
                          </a:schemeClr>
                        </a:lnRef>
                        <a:fillRef idx="1">
                          <a:schemeClr val="accent2"/>
                        </a:fillRef>
                        <a:effectRef idx="0">
                          <a:schemeClr val="accent2"/>
                        </a:effectRef>
                        <a:fontRef idx="minor">
                          <a:schemeClr val="lt1"/>
                        </a:fontRef>
                      </wps:style>
                      <wps:txbx>
                        <w:txbxContent>
                          <w:p w:rsidR="008B730D" w:rsidRDefault="006D241A" w:rsidP="008B730D">
                            <w:pPr>
                              <w:jc w:val="center"/>
                            </w:pPr>
                            <w:r>
                              <w:t>Anticline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32" o:spid="_x0000_s1028" type="#_x0000_t47" style="position:absolute;left:0;text-align:left;margin-left:252pt;margin-top:7.65pt;width:66.2pt;height:28.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" adj="-4178,49235,-433,11253" fillcolor="#ed7d31 [3205]" strokecolor="#823b0b [1605]" strokeweight="2.25pt">
                <v:textbox>
                  <w:txbxContent>
                    <w:p w:rsidR="008B730D" w:rsidRDefault="006D241A" w:rsidP="008B730D">
                      <w:pPr>
                        <w:jc w:val="center"/>
                      </w:pPr>
                      <w:r>
                        <w:t>Anticline</w:t>
                      </w:r>
                    </w:p>
                  </w:txbxContent>
                </v:textbox>
                <o:callout v:ext="edit" minusy="t"/>
              </v:shape>
            </w:pict>
          </mc:Fallback>
        </mc:AlternateContent>
      </w:r>
      <w:r w:rsidR="000009B4">
        <w:rPr>
          <w:noProof/>
        </w:rPr>
        <w:drawing>
          <wp:inline distT="0" distB="0" distL="0" distR="0" wp14:anchorId="4CB3C329" wp14:editId="2752EBFD">
            <wp:extent cx="4682836" cy="3565237"/>
            <wp:effectExtent l="0" t="0" r="3810" b="0"/>
            <wp:docPr id="28" name="Picture 28" descr="fold | Definition, Typ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 | Definition, Types, &amp; Facts | Britann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3828" cy="3565992"/>
                    </a:xfrm>
                    <a:prstGeom prst="rect">
                      <a:avLst/>
                    </a:prstGeom>
                    <a:noFill/>
                    <a:ln>
                      <a:noFill/>
                    </a:ln>
                  </pic:spPr>
                </pic:pic>
              </a:graphicData>
            </a:graphic>
          </wp:inline>
        </w:drawing>
      </w:r>
    </w:p>
    <w:p w:rsidR="008B730D" w:rsidRDefault="008B730D" w:rsidP="000009B4">
      <w:pPr>
        <w:pStyle w:val="ListParagraph"/>
        <w:spacing w:line="480" w:lineRule="auto"/>
        <w:rPr>
          <w:rFonts w:ascii="Times New Roman" w:hAnsi="Times New Roman" w:cs="Times New Roman"/>
        </w:rPr>
      </w:pPr>
      <w:r>
        <w:rPr>
          <w:rFonts w:ascii="Times New Roman" w:hAnsi="Times New Roman" w:cs="Times New Roman"/>
        </w:rPr>
        <w:t>URL:</w:t>
      </w:r>
      <w:r w:rsidRPr="008B730D">
        <w:t xml:space="preserve"> </w:t>
      </w:r>
      <w:hyperlink r:id="rId25" w:history="1">
        <w:r w:rsidR="00C80169" w:rsidRPr="001171D5">
          <w:rPr>
            <w:rStyle w:val="Hyperlink"/>
            <w:rFonts w:ascii="Times New Roman" w:hAnsi="Times New Roman" w:cs="Times New Roman"/>
          </w:rPr>
          <w:t>https://cdn.britannica.com/s:690x388,c:crop/33/119233-050-240680F0/metamorphic-rock-highway.jpg</w:t>
        </w:r>
      </w:hyperlink>
    </w:p>
    <w:p w:rsidR="008B730D" w:rsidRDefault="00C80169" w:rsidP="000009B4">
      <w:pPr>
        <w:pStyle w:val="ListParagraph"/>
        <w:spacing w:line="480" w:lineRule="auto"/>
        <w:rPr>
          <w:rFonts w:ascii="Times New Roman" w:hAnsi="Times New Roman" w:cs="Times New Roman"/>
        </w:rPr>
      </w:pPr>
      <w:r>
        <w:rPr>
          <w:rFonts w:ascii="Times New Roman" w:hAnsi="Times New Roman" w:cs="Times New Roman"/>
        </w:rPr>
        <w:t>Rock type: Slate</w:t>
      </w:r>
    </w:p>
    <w:p w:rsidR="00C80169" w:rsidRPr="00C80169" w:rsidRDefault="00C80169" w:rsidP="00C80169">
      <w:pPr>
        <w:pStyle w:val="ListParagraph"/>
        <w:spacing w:line="480" w:lineRule="auto"/>
        <w:rPr>
          <w:rFonts w:ascii="Times New Roman" w:hAnsi="Times New Roman" w:cs="Times New Roman"/>
        </w:rPr>
      </w:pPr>
      <w:r>
        <w:rPr>
          <w:rFonts w:ascii="Times New Roman" w:hAnsi="Times New Roman" w:cs="Times New Roman"/>
        </w:rPr>
        <w:t>Type of stress: Compression</w:t>
      </w:r>
    </w:p>
    <w:p w:rsidR="00B709EC" w:rsidRPr="005359B9" w:rsidRDefault="00B709EC" w:rsidP="006A5F38">
      <w:pPr>
        <w:pStyle w:val="ListParagraph"/>
        <w:numPr>
          <w:ilvl w:val="0"/>
          <w:numId w:val="6"/>
        </w:numPr>
        <w:spacing w:line="480" w:lineRule="auto"/>
        <w:rPr>
          <w:rFonts w:ascii="Times New Roman" w:hAnsi="Times New Roman" w:cs="Times New Roman"/>
        </w:rPr>
      </w:pPr>
      <w:r>
        <w:rPr>
          <w:rFonts w:ascii="Times New Roman" w:hAnsi="Times New Roman" w:cs="Times New Roman"/>
        </w:rPr>
        <w:t>Boudinage</w:t>
      </w:r>
      <w:r w:rsidR="008C4456">
        <w:rPr>
          <w:rFonts w:ascii="Times New Roman" w:hAnsi="Times New Roman" w:cs="Times New Roman"/>
        </w:rPr>
        <w:t xml:space="preserve"> (close up photo of a rock)</w:t>
      </w:r>
      <w:r w:rsidR="00386280" w:rsidRPr="00386280">
        <w:t xml:space="preserve"> </w:t>
      </w:r>
    </w:p>
    <w:p w:rsidR="005359B9" w:rsidRDefault="002E464D" w:rsidP="005359B9">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simplePos x="0" y="0"/>
                <wp:positionH relativeFrom="column">
                  <wp:posOffset>3412836</wp:posOffset>
                </wp:positionH>
                <wp:positionV relativeFrom="paragraph">
                  <wp:posOffset>2344305</wp:posOffset>
                </wp:positionV>
                <wp:extent cx="1496060" cy="480060"/>
                <wp:effectExtent l="400050" t="19050" r="27940" b="15240"/>
                <wp:wrapNone/>
                <wp:docPr id="37" name="Line Callout 1 37"/>
                <wp:cNvGraphicFramePr/>
                <a:graphic xmlns:a="http://schemas.openxmlformats.org/drawingml/2006/main">
                  <a:graphicData uri="http://schemas.microsoft.com/office/word/2010/wordprocessingShape">
                    <wps:wsp>
                      <wps:cNvSpPr/>
                      <wps:spPr>
                        <a:xfrm>
                          <a:off x="0" y="0"/>
                          <a:ext cx="1496060" cy="480060"/>
                        </a:xfrm>
                        <a:prstGeom prst="borderCallout1">
                          <a:avLst>
                            <a:gd name="adj1" fmla="val 44880"/>
                            <a:gd name="adj2" fmla="val -1413"/>
                            <a:gd name="adj3" fmla="val 10724"/>
                            <a:gd name="adj4" fmla="val -24991"/>
                          </a:avLst>
                        </a:prstGeom>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64D" w:rsidRDefault="002E464D" w:rsidP="002E464D">
                            <w:pPr>
                              <w:jc w:val="center"/>
                            </w:pPr>
                            <w:r>
                              <w:t>Mineral aggregates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7" o:spid="_x0000_s1029" type="#_x0000_t47" style="position:absolute;left:0;text-align:left;margin-left:268.75pt;margin-top:184.6pt;width:117.8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" adj="-5398,2316,-305,9694" fillcolor="#4472c4 [3204]" strokecolor="#002060" strokeweight="2.25pt">
                <v:textbox>
                  <w:txbxContent>
                    <w:p w:rsidR="002E464D" w:rsidRDefault="002E464D" w:rsidP="002E464D">
                      <w:pPr>
                        <w:jc w:val="center"/>
                      </w:pPr>
                      <w:r>
                        <w:t>Mineral aggregates</w:t>
                      </w:r>
                    </w:p>
                  </w:txbxContent>
                </v:textbox>
              </v:shape>
            </w:pict>
          </mc:Fallback>
        </mc:AlternateContent>
      </w:r>
      <w:r w:rsidR="005359B9">
        <w:rPr>
          <w:noProof/>
        </w:rPr>
        <mc:AlternateContent>
          <mc:Choice Requires="wps">
            <w:drawing>
              <wp:anchor distT="0" distB="0" distL="114300" distR="114300" simplePos="0" relativeHeight="251674624" behindDoc="0" locked="0" layoutInCell="1" allowOverlap="1">
                <wp:simplePos x="0" y="0"/>
                <wp:positionH relativeFrom="column">
                  <wp:posOffset>4539673</wp:posOffset>
                </wp:positionH>
                <wp:positionV relativeFrom="paragraph">
                  <wp:posOffset>1069686</wp:posOffset>
                </wp:positionV>
                <wp:extent cx="1181735" cy="304800"/>
                <wp:effectExtent l="285750" t="19050" r="18415" b="19050"/>
                <wp:wrapNone/>
                <wp:docPr id="36" name="Line Callout 1 36"/>
                <wp:cNvGraphicFramePr/>
                <a:graphic xmlns:a="http://schemas.openxmlformats.org/drawingml/2006/main">
                  <a:graphicData uri="http://schemas.microsoft.com/office/word/2010/wordprocessingShape">
                    <wps:wsp>
                      <wps:cNvSpPr/>
                      <wps:spPr>
                        <a:xfrm>
                          <a:off x="0" y="0"/>
                          <a:ext cx="1181735" cy="304800"/>
                        </a:xfrm>
                        <a:prstGeom prst="borderCallout1">
                          <a:avLst>
                            <a:gd name="adj1" fmla="val 57230"/>
                            <a:gd name="adj2" fmla="val -2080"/>
                            <a:gd name="adj3" fmla="val 81716"/>
                            <a:gd name="adj4" fmla="val -23483"/>
                          </a:avLst>
                        </a:prstGeom>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59B9" w:rsidRDefault="002E464D" w:rsidP="005359B9">
                            <w:pPr>
                              <w:jc w:val="center"/>
                            </w:pPr>
                            <w:r>
                              <w:t>Boudin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36" o:spid="_x0000_s1030" type="#_x0000_t47" style="position:absolute;left:0;text-align:left;margin-left:357.45pt;margin-top:84.25pt;width:93.05pt;height: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" adj="-5072,17651,-449,12362" fillcolor="#4472c4 [3204]" strokecolor="#002060" strokeweight="2.25pt">
                <v:textbox>
                  <w:txbxContent>
                    <w:p w:rsidR="005359B9" w:rsidRDefault="002E464D" w:rsidP="005359B9">
                      <w:pPr>
                        <w:jc w:val="center"/>
                      </w:pPr>
                      <w:r>
                        <w:t>Boudin</w:t>
                      </w:r>
                    </w:p>
                  </w:txbxContent>
                </v:textbox>
                <o:callout v:ext="edit" minusy="t"/>
              </v:shape>
            </w:pict>
          </mc:Fallback>
        </mc:AlternateContent>
      </w:r>
      <w:r w:rsidR="005359B9">
        <w:rPr>
          <w:noProof/>
        </w:rPr>
        <w:drawing>
          <wp:inline distT="0" distB="0" distL="0" distR="0" wp14:anchorId="108DE2EC" wp14:editId="11D63042">
            <wp:extent cx="5006109" cy="3205018"/>
            <wp:effectExtent l="0" t="0" r="4445" b="0"/>
            <wp:docPr id="35" name="Picture 35" descr="Boud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din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5952" cy="3204917"/>
                    </a:xfrm>
                    <a:prstGeom prst="rect">
                      <a:avLst/>
                    </a:prstGeom>
                    <a:noFill/>
                    <a:ln>
                      <a:noFill/>
                    </a:ln>
                  </pic:spPr>
                </pic:pic>
              </a:graphicData>
            </a:graphic>
          </wp:inline>
        </w:drawing>
      </w:r>
    </w:p>
    <w:p w:rsidR="002E464D" w:rsidRDefault="002E464D" w:rsidP="005359B9">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27" w:history="1">
        <w:r w:rsidRPr="001171D5">
          <w:rPr>
            <w:rStyle w:val="Hyperlink"/>
            <w:rFonts w:ascii="Times New Roman" w:hAnsi="Times New Roman" w:cs="Times New Roman"/>
          </w:rPr>
          <w:t>https://cdn.britannica.com/s:690x388,c:crop/57/148057-050-61EC8975/vein-blueschist-quartz-Greece-Samos.jpg</w:t>
        </w:r>
      </w:hyperlink>
    </w:p>
    <w:p w:rsidR="002E464D" w:rsidRDefault="002E464D" w:rsidP="005359B9">
      <w:pPr>
        <w:pStyle w:val="ListParagraph"/>
        <w:spacing w:line="480" w:lineRule="auto"/>
        <w:rPr>
          <w:rFonts w:ascii="Times New Roman" w:hAnsi="Times New Roman" w:cs="Times New Roman"/>
        </w:rPr>
      </w:pPr>
      <w:r>
        <w:rPr>
          <w:rFonts w:ascii="Times New Roman" w:hAnsi="Times New Roman" w:cs="Times New Roman"/>
        </w:rPr>
        <w:t>Location: Samos, Greece</w:t>
      </w:r>
    </w:p>
    <w:p w:rsidR="002E464D" w:rsidRDefault="002E464D" w:rsidP="005359B9">
      <w:pPr>
        <w:pStyle w:val="ListParagraph"/>
        <w:spacing w:line="480" w:lineRule="auto"/>
        <w:rPr>
          <w:rFonts w:ascii="Times New Roman" w:hAnsi="Times New Roman" w:cs="Times New Roman"/>
        </w:rPr>
      </w:pPr>
      <w:r>
        <w:rPr>
          <w:rFonts w:ascii="Times New Roman" w:hAnsi="Times New Roman" w:cs="Times New Roman"/>
        </w:rPr>
        <w:t>Rock Type: Blueschist</w:t>
      </w:r>
    </w:p>
    <w:p w:rsidR="00A660C3" w:rsidRPr="008C4456" w:rsidRDefault="00A660C3" w:rsidP="005359B9">
      <w:pPr>
        <w:pStyle w:val="ListParagraph"/>
        <w:spacing w:line="480" w:lineRule="auto"/>
        <w:rPr>
          <w:rFonts w:ascii="Times New Roman" w:hAnsi="Times New Roman" w:cs="Times New Roman"/>
        </w:rPr>
      </w:pPr>
      <w:r>
        <w:rPr>
          <w:rFonts w:ascii="Times New Roman" w:hAnsi="Times New Roman" w:cs="Times New Roman"/>
        </w:rPr>
        <w:t>Type of stress: Extension</w:t>
      </w:r>
    </w:p>
    <w:p w:rsidR="00B709EC" w:rsidRPr="00A660C3" w:rsidRDefault="00B709EC" w:rsidP="006A5F38">
      <w:pPr>
        <w:pStyle w:val="ListParagraph"/>
        <w:numPr>
          <w:ilvl w:val="0"/>
          <w:numId w:val="6"/>
        </w:numPr>
        <w:spacing w:line="480" w:lineRule="auto"/>
        <w:rPr>
          <w:rFonts w:ascii="Times New Roman" w:hAnsi="Times New Roman" w:cs="Times New Roman"/>
        </w:rPr>
      </w:pPr>
      <w:r w:rsidRPr="003C2402">
        <w:rPr>
          <w:rFonts w:ascii="Times New Roman" w:hAnsi="Times New Roman" w:cs="Times New Roman"/>
        </w:rPr>
        <w:t>S</w:t>
      </w:r>
      <w:r>
        <w:rPr>
          <w:rFonts w:ascii="Times New Roman" w:hAnsi="Times New Roman" w:cs="Times New Roman"/>
        </w:rPr>
        <w:t>hear zone</w:t>
      </w:r>
      <w:r w:rsidR="008C4456">
        <w:rPr>
          <w:rFonts w:ascii="Times New Roman" w:hAnsi="Times New Roman" w:cs="Times New Roman"/>
        </w:rPr>
        <w:t xml:space="preserve"> (close up photo of a rock)</w:t>
      </w:r>
      <w:r w:rsidR="00386280" w:rsidRPr="00386280">
        <w:t xml:space="preserve"> </w:t>
      </w:r>
    </w:p>
    <w:p w:rsidR="00A660C3" w:rsidRDefault="00103EA1" w:rsidP="00A660C3">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78720" behindDoc="0" locked="0" layoutInCell="1" allowOverlap="1">
                <wp:simplePos x="0" y="0"/>
                <wp:positionH relativeFrom="column">
                  <wp:posOffset>4022435</wp:posOffset>
                </wp:positionH>
                <wp:positionV relativeFrom="paragraph">
                  <wp:posOffset>1983971</wp:posOffset>
                </wp:positionV>
                <wp:extent cx="1533237" cy="858982"/>
                <wp:effectExtent l="0" t="0" r="29210" b="36830"/>
                <wp:wrapNone/>
                <wp:docPr id="41" name="Straight Connector 41"/>
                <wp:cNvGraphicFramePr/>
                <a:graphic xmlns:a="http://schemas.openxmlformats.org/drawingml/2006/main">
                  <a:graphicData uri="http://schemas.microsoft.com/office/word/2010/wordprocessingShape">
                    <wps:wsp>
                      <wps:cNvCnPr/>
                      <wps:spPr>
                        <a:xfrm>
                          <a:off x="0" y="0"/>
                          <a:ext cx="1533237" cy="85898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16.75pt,156.2pt" to="437.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" strokecolor="#ed7d31 [3205]" strokeweight="1.5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2581564</wp:posOffset>
                </wp:positionH>
                <wp:positionV relativeFrom="paragraph">
                  <wp:posOffset>2214880</wp:posOffset>
                </wp:positionV>
                <wp:extent cx="951230" cy="368935"/>
                <wp:effectExtent l="381000" t="19050" r="20320" b="69215"/>
                <wp:wrapNone/>
                <wp:docPr id="40" name="Line Callout 1 40"/>
                <wp:cNvGraphicFramePr/>
                <a:graphic xmlns:a="http://schemas.openxmlformats.org/drawingml/2006/main">
                  <a:graphicData uri="http://schemas.microsoft.com/office/word/2010/wordprocessingShape">
                    <wps:wsp>
                      <wps:cNvSpPr/>
                      <wps:spPr>
                        <a:xfrm>
                          <a:off x="0" y="0"/>
                          <a:ext cx="951230" cy="368935"/>
                        </a:xfrm>
                        <a:prstGeom prst="borderCallout1">
                          <a:avLst>
                            <a:gd name="adj1" fmla="val 51296"/>
                            <a:gd name="adj2" fmla="val 406"/>
                            <a:gd name="adj3" fmla="val 112500"/>
                            <a:gd name="adj4" fmla="val -38333"/>
                          </a:avLst>
                        </a:prstGeom>
                        <a:solidFill>
                          <a:srgbClr val="FFC0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3EA1" w:rsidRDefault="00103EA1" w:rsidP="00103EA1">
                            <w:pPr>
                              <w:jc w:val="center"/>
                            </w:pPr>
                            <w:r>
                              <w:t>Shear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40" o:spid="_x0000_s1031" type="#_x0000_t47" style="position:absolute;left:0;text-align:left;margin-left:203.25pt;margin-top:174.4pt;width:74.9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" adj=",,88,11080" fillcolor="#ffc000" strokecolor="red" strokeweight="2.25pt">
                <v:textbox>
                  <w:txbxContent>
                    <w:p w:rsidR="00103EA1" w:rsidRDefault="00103EA1" w:rsidP="00103EA1">
                      <w:pPr>
                        <w:jc w:val="center"/>
                      </w:pPr>
                      <w:r>
                        <w:t>Shear zone</w:t>
                      </w:r>
                    </w:p>
                  </w:txbxContent>
                </v:textbox>
                <o:callout v:ext="edit" minusy="t"/>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2692400</wp:posOffset>
                </wp:positionH>
                <wp:positionV relativeFrom="paragraph">
                  <wp:posOffset>219825</wp:posOffset>
                </wp:positionV>
                <wp:extent cx="1016000" cy="396875"/>
                <wp:effectExtent l="514350" t="19050" r="12700" b="307975"/>
                <wp:wrapNone/>
                <wp:docPr id="39" name="Line Callout 1 39"/>
                <wp:cNvGraphicFramePr/>
                <a:graphic xmlns:a="http://schemas.openxmlformats.org/drawingml/2006/main">
                  <a:graphicData uri="http://schemas.microsoft.com/office/word/2010/wordprocessingShape">
                    <wps:wsp>
                      <wps:cNvSpPr/>
                      <wps:spPr>
                        <a:xfrm>
                          <a:off x="0" y="0"/>
                          <a:ext cx="1016000" cy="396875"/>
                        </a:xfrm>
                        <a:prstGeom prst="borderCallout1">
                          <a:avLst>
                            <a:gd name="adj1" fmla="val 44350"/>
                            <a:gd name="adj2" fmla="val 1539"/>
                            <a:gd name="adj3" fmla="val 170681"/>
                            <a:gd name="adj4" fmla="val -49242"/>
                          </a:avLst>
                        </a:prstGeom>
                        <a:solidFill>
                          <a:srgbClr val="FFC0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3EA1" w:rsidRDefault="00103EA1" w:rsidP="00103EA1">
                            <w:r>
                              <w:t>Shear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39" o:spid="_x0000_s1032" type="#_x0000_t47" style="position:absolute;left:0;text-align:left;margin-left:212pt;margin-top:17.3pt;width:80pt;height:3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" adj="-10636,36867,332,9580" fillcolor="#ffc000" strokecolor="red" strokeweight="2.25pt">
                <v:textbox>
                  <w:txbxContent>
                    <w:p w:rsidR="00103EA1" w:rsidRDefault="00103EA1" w:rsidP="00103EA1">
                      <w:r>
                        <w:t>Shear zone</w:t>
                      </w:r>
                    </w:p>
                  </w:txbxContent>
                </v:textbox>
                <o:callout v:ext="edit" minusy="t"/>
              </v:shape>
            </w:pict>
          </mc:Fallback>
        </mc:AlternateContent>
      </w:r>
      <w:r w:rsidR="00A660C3">
        <w:rPr>
          <w:noProof/>
        </w:rPr>
        <w:drawing>
          <wp:inline distT="0" distB="0" distL="0" distR="0" wp14:anchorId="2E62C934" wp14:editId="09CECEDD">
            <wp:extent cx="4978400" cy="2937163"/>
            <wp:effectExtent l="0" t="0" r="0" b="0"/>
            <wp:docPr id="38" name="Picture 38" descr="Features from the Field: Shear Zones and Mylo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s from the Field: Shear Zones and Myloni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8486" cy="2937214"/>
                    </a:xfrm>
                    <a:prstGeom prst="rect">
                      <a:avLst/>
                    </a:prstGeom>
                    <a:noFill/>
                    <a:ln>
                      <a:noFill/>
                    </a:ln>
                  </pic:spPr>
                </pic:pic>
              </a:graphicData>
            </a:graphic>
          </wp:inline>
        </w:drawing>
      </w:r>
      <w:r>
        <w:rPr>
          <w:rFonts w:ascii="Times New Roman" w:hAnsi="Times New Roman" w:cs="Times New Roman"/>
        </w:rPr>
        <w:tab/>
        <w:t xml:space="preserve">  Rock under stress</w:t>
      </w:r>
    </w:p>
    <w:p w:rsidR="00103EA1" w:rsidRDefault="00103EA1" w:rsidP="00A660C3">
      <w:pPr>
        <w:pStyle w:val="ListParagraph"/>
        <w:spacing w:line="480" w:lineRule="auto"/>
        <w:rPr>
          <w:rFonts w:ascii="Times New Roman" w:hAnsi="Times New Roman" w:cs="Times New Roman"/>
        </w:rPr>
      </w:pPr>
      <w:r>
        <w:rPr>
          <w:rFonts w:ascii="Times New Roman" w:hAnsi="Times New Roman" w:cs="Times New Roman"/>
        </w:rPr>
        <w:t>URL:</w:t>
      </w:r>
      <w:r w:rsidRPr="00103EA1">
        <w:t xml:space="preserve"> </w:t>
      </w:r>
      <w:hyperlink r:id="rId29" w:history="1">
        <w:r w:rsidRPr="001171D5">
          <w:rPr>
            <w:rStyle w:val="Hyperlink"/>
            <w:rFonts w:ascii="Times New Roman" w:hAnsi="Times New Roman" w:cs="Times New Roman"/>
          </w:rPr>
          <w:t>https://blogs.egu.eu/divisions/ts/2021/01/25/features-from-the-field-shear-zones-and-mylonites/</w:t>
        </w:r>
      </w:hyperlink>
    </w:p>
    <w:p w:rsidR="00103EA1" w:rsidRDefault="008B31C2" w:rsidP="00A660C3">
      <w:pPr>
        <w:pStyle w:val="ListParagraph"/>
        <w:spacing w:line="480" w:lineRule="auto"/>
        <w:rPr>
          <w:rFonts w:ascii="Times New Roman" w:hAnsi="Times New Roman" w:cs="Times New Roman"/>
        </w:rPr>
      </w:pPr>
      <w:r>
        <w:rPr>
          <w:rFonts w:ascii="Times New Roman" w:hAnsi="Times New Roman" w:cs="Times New Roman"/>
        </w:rPr>
        <w:t>Metamorphic rock: Schist</w:t>
      </w:r>
    </w:p>
    <w:p w:rsidR="008B31C2" w:rsidRPr="008C4456" w:rsidRDefault="008B31C2" w:rsidP="00A660C3">
      <w:pPr>
        <w:pStyle w:val="ListParagraph"/>
        <w:spacing w:line="480" w:lineRule="auto"/>
        <w:rPr>
          <w:rFonts w:ascii="Times New Roman" w:hAnsi="Times New Roman" w:cs="Times New Roman"/>
        </w:rPr>
      </w:pPr>
      <w:r>
        <w:rPr>
          <w:rFonts w:ascii="Times New Roman" w:hAnsi="Times New Roman" w:cs="Times New Roman"/>
        </w:rPr>
        <w:t>Type of stress: Shearing stress</w:t>
      </w:r>
    </w:p>
    <w:p w:rsidR="003C2402" w:rsidRDefault="003C2402" w:rsidP="006A5F38">
      <w:pPr>
        <w:spacing w:line="480" w:lineRule="auto"/>
      </w:pPr>
      <w:r>
        <w:t>For each photo,</w:t>
      </w:r>
      <w:r w:rsidR="00386280" w:rsidRPr="00386280">
        <w:t xml:space="preserve"> </w:t>
      </w:r>
    </w:p>
    <w:p w:rsidR="003C2402" w:rsidRDefault="003C2402" w:rsidP="006A5F38">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cite the url for the photo </w:t>
      </w:r>
      <w:r w:rsidR="008C4456">
        <w:rPr>
          <w:rFonts w:ascii="Times New Roman" w:hAnsi="Times New Roman" w:cs="Times New Roman"/>
        </w:rPr>
        <w:t>and location info if available</w:t>
      </w:r>
    </w:p>
    <w:p w:rsidR="003C2402" w:rsidRDefault="003C2402" w:rsidP="006A5F38">
      <w:pPr>
        <w:pStyle w:val="ListParagraph"/>
        <w:numPr>
          <w:ilvl w:val="0"/>
          <w:numId w:val="5"/>
        </w:numPr>
        <w:spacing w:line="480" w:lineRule="auto"/>
        <w:rPr>
          <w:rFonts w:ascii="Times New Roman" w:hAnsi="Times New Roman" w:cs="Times New Roman"/>
        </w:rPr>
      </w:pPr>
      <w:r>
        <w:rPr>
          <w:rFonts w:ascii="Times New Roman" w:hAnsi="Times New Roman" w:cs="Times New Roman"/>
        </w:rPr>
        <w:t>annotate the photo with labels or drawings indicating the structure</w:t>
      </w:r>
    </w:p>
    <w:p w:rsidR="003C2402" w:rsidRDefault="003C2402" w:rsidP="006A5F38">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name the type of metamorphic rock in the photo </w:t>
      </w:r>
    </w:p>
    <w:p w:rsidR="00EE0825" w:rsidRPr="00AE1255" w:rsidRDefault="003C2402" w:rsidP="006A5F38">
      <w:pPr>
        <w:pStyle w:val="ListParagraph"/>
        <w:numPr>
          <w:ilvl w:val="0"/>
          <w:numId w:val="5"/>
        </w:numPr>
        <w:spacing w:line="480" w:lineRule="auto"/>
        <w:rPr>
          <w:rFonts w:ascii="Times New Roman" w:hAnsi="Times New Roman" w:cs="Times New Roman"/>
        </w:rPr>
      </w:pPr>
      <w:r>
        <w:rPr>
          <w:rFonts w:ascii="Times New Roman" w:hAnsi="Times New Roman" w:cs="Times New Roman"/>
        </w:rPr>
        <w:t>name the type of stress that caused this structure to form</w:t>
      </w:r>
      <w:r w:rsidR="00B709EC">
        <w:rPr>
          <w:rFonts w:ascii="Times New Roman" w:hAnsi="Times New Roman" w:cs="Times New Roman"/>
        </w:rPr>
        <w:t>.</w:t>
      </w:r>
    </w:p>
    <w:p w:rsidR="00B709EC" w:rsidRDefault="00B91FAD" w:rsidP="006A5F38">
      <w:pPr>
        <w:spacing w:line="480" w:lineRule="auto"/>
        <w:ind w:firstLine="360"/>
      </w:pPr>
      <w:r w:rsidRPr="00B91FAD">
        <w:rPr>
          <w:i/>
          <w:iCs/>
        </w:rPr>
        <w:t>Nonfoliated</w:t>
      </w:r>
      <w:r>
        <w:t xml:space="preserve"> metamorphic rocks form in a variety of ways. Hydrothermal metamorphism or </w:t>
      </w:r>
      <w:r w:rsidRPr="00B91FAD">
        <w:rPr>
          <w:i/>
          <w:iCs/>
        </w:rPr>
        <w:t>metasomatism</w:t>
      </w:r>
      <w:r>
        <w:t xml:space="preserve"> is w</w:t>
      </w:r>
      <w:r w:rsidR="00C21F77">
        <w:t>hen hot fluids with dissolved materials pass through rock and cause chemical reactions</w:t>
      </w:r>
      <w:r>
        <w:t>.</w:t>
      </w:r>
      <w:r w:rsidR="00C21F77">
        <w:t xml:space="preserve"> Many economically valuable deposits of copper, gold, silver, and other metals are formed in this way.</w:t>
      </w:r>
      <w:r>
        <w:t xml:space="preserve"> Another way is when t</w:t>
      </w:r>
      <w:r w:rsidR="00B709EC">
        <w:t xml:space="preserve">he heat from magma </w:t>
      </w:r>
      <w:r>
        <w:t>or</w:t>
      </w:r>
      <w:r w:rsidR="00B709EC">
        <w:t xml:space="preserve"> lava bakes </w:t>
      </w:r>
      <w:r>
        <w:t xml:space="preserve">the </w:t>
      </w:r>
      <w:r w:rsidR="00B709EC">
        <w:t xml:space="preserve">rock it touches, causing </w:t>
      </w:r>
      <w:r w:rsidR="00B709EC" w:rsidRPr="00B91FAD">
        <w:rPr>
          <w:i/>
          <w:iCs/>
        </w:rPr>
        <w:t>contact metamorphism</w:t>
      </w:r>
      <w:r w:rsidR="00B709EC">
        <w:t>.</w:t>
      </w:r>
      <w:r w:rsidR="00BB4C90">
        <w:t xml:space="preserve"> Another way is by </w:t>
      </w:r>
      <w:r w:rsidR="00BB4C90" w:rsidRPr="00BB4C90">
        <w:rPr>
          <w:i/>
          <w:iCs/>
        </w:rPr>
        <w:t>regional metamorphism</w:t>
      </w:r>
      <w:r w:rsidR="00BB4C90">
        <w:t xml:space="preserve"> in which differential stresses are not significant enough to cause foliation to form.</w:t>
      </w:r>
    </w:p>
    <w:p w:rsidR="00B709EC" w:rsidRPr="00FE077B" w:rsidRDefault="00B709EC" w:rsidP="006A5F38">
      <w:pPr>
        <w:spacing w:line="480" w:lineRule="auto"/>
        <w:ind w:firstLine="360"/>
      </w:pPr>
    </w:p>
    <w:p w:rsidR="00AE1A51" w:rsidRDefault="00B91FAD" w:rsidP="006A5F38">
      <w:pPr>
        <w:spacing w:line="480" w:lineRule="auto"/>
      </w:pPr>
      <w:r w:rsidRPr="00AE1255">
        <w:rPr>
          <w:b/>
          <w:bCs/>
        </w:rPr>
        <w:t>Part 3:</w:t>
      </w:r>
      <w:r>
        <w:t xml:space="preserve">  Find one photograph of each of the following types of nonfoliated metamorphic rocks.</w:t>
      </w:r>
      <w:r w:rsidR="00F72894">
        <w:t xml:space="preserve"> (33 points)</w:t>
      </w:r>
    </w:p>
    <w:p w:rsidR="00B91FAD" w:rsidRDefault="00B91FAD"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Marble</w:t>
      </w:r>
      <w:r w:rsidR="008C4456">
        <w:rPr>
          <w:rFonts w:ascii="Times New Roman" w:hAnsi="Times New Roman" w:cs="Times New Roman"/>
        </w:rPr>
        <w:t xml:space="preserve"> (close up photo of a rock)</w:t>
      </w:r>
    </w:p>
    <w:p w:rsidR="00BB4BFF" w:rsidRDefault="00BB4BFF" w:rsidP="00BB4BFF">
      <w:pPr>
        <w:pStyle w:val="ListParagraph"/>
        <w:spacing w:line="480" w:lineRule="auto"/>
        <w:rPr>
          <w:rFonts w:ascii="Times New Roman" w:hAnsi="Times New Roman" w:cs="Times New Roman"/>
        </w:rPr>
      </w:pPr>
      <w:r>
        <w:rPr>
          <w:noProof/>
        </w:rPr>
        <w:drawing>
          <wp:inline distT="0" distB="0" distL="0" distR="0" wp14:anchorId="3AFD7D4E" wp14:editId="6B0D220B">
            <wp:extent cx="4285615" cy="4220845"/>
            <wp:effectExtent l="0" t="0" r="635" b="8255"/>
            <wp:docPr id="42" name="Picture 42" descr="https://flexiblelearning.auckland.ac.nz/rocks_minerals/rocks/images/mar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lexiblelearning.auckland.ac.nz/rocks_minerals/rocks/images/marble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5615" cy="4220845"/>
                    </a:xfrm>
                    <a:prstGeom prst="rect">
                      <a:avLst/>
                    </a:prstGeom>
                    <a:noFill/>
                    <a:ln>
                      <a:noFill/>
                    </a:ln>
                  </pic:spPr>
                </pic:pic>
              </a:graphicData>
            </a:graphic>
          </wp:inline>
        </w:drawing>
      </w:r>
    </w:p>
    <w:p w:rsidR="00BB4BFF" w:rsidRDefault="00BB4BFF" w:rsidP="00BB4BFF">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31" w:history="1">
        <w:r w:rsidRPr="001171D5">
          <w:rPr>
            <w:rStyle w:val="Hyperlink"/>
            <w:rFonts w:ascii="Times New Roman" w:hAnsi="Times New Roman" w:cs="Times New Roman"/>
          </w:rPr>
          <w:t>https://flexiblelearning.auckland.ac.nz/rocks_minerals/rocks/images/marble3.jpg</w:t>
        </w:r>
      </w:hyperlink>
      <w:r>
        <w:rPr>
          <w:rFonts w:ascii="Times New Roman" w:hAnsi="Times New Roman" w:cs="Times New Roman"/>
        </w:rPr>
        <w:t xml:space="preserve"> </w:t>
      </w:r>
    </w:p>
    <w:p w:rsidR="00BB4BFF" w:rsidRDefault="00BB4BFF" w:rsidP="00BB4BFF">
      <w:pPr>
        <w:pStyle w:val="ListParagraph"/>
        <w:spacing w:line="480" w:lineRule="auto"/>
        <w:rPr>
          <w:rFonts w:ascii="Times New Roman" w:hAnsi="Times New Roman" w:cs="Times New Roman"/>
        </w:rPr>
      </w:pPr>
      <w:r>
        <w:rPr>
          <w:rFonts w:ascii="Times New Roman" w:hAnsi="Times New Roman" w:cs="Times New Roman"/>
        </w:rPr>
        <w:t>Location:</w:t>
      </w:r>
      <w:r w:rsidRPr="00BB4BFF">
        <w:t xml:space="preserve"> </w:t>
      </w:r>
      <w:r>
        <w:rPr>
          <w:rFonts w:ascii="Times New Roman" w:hAnsi="Times New Roman" w:cs="Times New Roman"/>
        </w:rPr>
        <w:t xml:space="preserve">New Zealand, </w:t>
      </w:r>
      <w:r w:rsidRPr="00BB4BFF">
        <w:rPr>
          <w:rFonts w:ascii="Times New Roman" w:hAnsi="Times New Roman" w:cs="Times New Roman"/>
        </w:rPr>
        <w:t>Northland (Marble Bay)</w:t>
      </w:r>
    </w:p>
    <w:p w:rsidR="00BB4BFF" w:rsidRDefault="00BB4BFF" w:rsidP="00BB4BFF">
      <w:pPr>
        <w:pStyle w:val="ListParagraph"/>
        <w:spacing w:line="480" w:lineRule="auto"/>
        <w:rPr>
          <w:rFonts w:ascii="Times New Roman" w:hAnsi="Times New Roman" w:cs="Times New Roman"/>
        </w:rPr>
      </w:pPr>
      <w:r>
        <w:rPr>
          <w:rFonts w:ascii="Times New Roman" w:hAnsi="Times New Roman" w:cs="Times New Roman"/>
        </w:rPr>
        <w:t>Protolith: Limestone</w:t>
      </w:r>
    </w:p>
    <w:p w:rsidR="00BB4BFF" w:rsidRDefault="00BB4BFF" w:rsidP="00BB4BFF">
      <w:pPr>
        <w:pStyle w:val="ListParagraph"/>
        <w:spacing w:line="480" w:lineRule="auto"/>
        <w:rPr>
          <w:rFonts w:ascii="Times New Roman" w:hAnsi="Times New Roman" w:cs="Times New Roman"/>
        </w:rPr>
      </w:pPr>
      <w:r>
        <w:rPr>
          <w:rFonts w:ascii="Times New Roman" w:hAnsi="Times New Roman" w:cs="Times New Roman"/>
        </w:rPr>
        <w:t>Contact metamorphism.</w:t>
      </w:r>
    </w:p>
    <w:p w:rsidR="00B91FAD" w:rsidRDefault="0051758E"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Quartzite</w:t>
      </w:r>
      <w:r w:rsidR="008C4456">
        <w:rPr>
          <w:rFonts w:ascii="Times New Roman" w:hAnsi="Times New Roman" w:cs="Times New Roman"/>
        </w:rPr>
        <w:t xml:space="preserve"> (close up photo of a rock)</w:t>
      </w:r>
    </w:p>
    <w:p w:rsidR="00E95ACE" w:rsidRDefault="00E95ACE" w:rsidP="00E95ACE">
      <w:pPr>
        <w:pStyle w:val="ListParagraph"/>
        <w:spacing w:line="480" w:lineRule="auto"/>
        <w:rPr>
          <w:rFonts w:ascii="Times New Roman" w:hAnsi="Times New Roman" w:cs="Times New Roman"/>
        </w:rPr>
      </w:pPr>
      <w:r>
        <w:rPr>
          <w:noProof/>
        </w:rPr>
        <w:drawing>
          <wp:inline distT="0" distB="0" distL="0" distR="0" wp14:anchorId="0554719F" wp14:editId="111DCBF4">
            <wp:extent cx="4285615" cy="3251200"/>
            <wp:effectExtent l="0" t="0" r="635" b="6350"/>
            <wp:docPr id="43" name="Picture 43" descr="https://flexiblelearning.auckland.ac.nz/rocks_minerals/rocks/images/quartz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lexiblelearning.auckland.ac.nz/rocks_minerals/rocks/images/quartzit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615" cy="3251200"/>
                    </a:xfrm>
                    <a:prstGeom prst="rect">
                      <a:avLst/>
                    </a:prstGeom>
                    <a:noFill/>
                    <a:ln>
                      <a:noFill/>
                    </a:ln>
                  </pic:spPr>
                </pic:pic>
              </a:graphicData>
            </a:graphic>
          </wp:inline>
        </w:drawing>
      </w:r>
    </w:p>
    <w:p w:rsidR="00E95ACE" w:rsidRDefault="00E95ACE" w:rsidP="00E95ACE">
      <w:pPr>
        <w:pStyle w:val="ListParagraph"/>
        <w:spacing w:line="480" w:lineRule="auto"/>
        <w:rPr>
          <w:rFonts w:ascii="Times New Roman" w:hAnsi="Times New Roman" w:cs="Times New Roman"/>
        </w:rPr>
      </w:pPr>
      <w:r>
        <w:rPr>
          <w:rFonts w:ascii="Times New Roman" w:hAnsi="Times New Roman" w:cs="Times New Roman"/>
        </w:rPr>
        <w:t>URL:</w:t>
      </w:r>
      <w:r w:rsidRPr="00E95ACE">
        <w:t xml:space="preserve"> </w:t>
      </w:r>
      <w:hyperlink r:id="rId33" w:history="1">
        <w:r w:rsidRPr="001171D5">
          <w:rPr>
            <w:rStyle w:val="Hyperlink"/>
            <w:rFonts w:ascii="Times New Roman" w:hAnsi="Times New Roman" w:cs="Times New Roman"/>
          </w:rPr>
          <w:t>https://flexiblelearning.auckland.ac.nz/rocks_minerals/rocks/images/quartzite2.jpg</w:t>
        </w:r>
      </w:hyperlink>
    </w:p>
    <w:p w:rsidR="00E95ACE" w:rsidRDefault="00E95ACE" w:rsidP="00E95ACE">
      <w:pPr>
        <w:pStyle w:val="ListParagraph"/>
        <w:spacing w:line="480" w:lineRule="auto"/>
        <w:rPr>
          <w:rFonts w:ascii="Times New Roman" w:hAnsi="Times New Roman" w:cs="Times New Roman"/>
        </w:rPr>
      </w:pPr>
      <w:r>
        <w:rPr>
          <w:rFonts w:ascii="Times New Roman" w:hAnsi="Times New Roman" w:cs="Times New Roman"/>
        </w:rPr>
        <w:t>Location: New Zealand, N</w:t>
      </w:r>
      <w:r w:rsidRPr="00E95ACE">
        <w:rPr>
          <w:rFonts w:ascii="Times New Roman" w:hAnsi="Times New Roman" w:cs="Times New Roman"/>
        </w:rPr>
        <w:t>orthwest Nelson (Aorere)</w:t>
      </w:r>
    </w:p>
    <w:p w:rsidR="00E95ACE" w:rsidRDefault="00E95ACE" w:rsidP="00E95ACE">
      <w:pPr>
        <w:pStyle w:val="ListParagraph"/>
        <w:spacing w:line="480" w:lineRule="auto"/>
        <w:rPr>
          <w:rFonts w:ascii="Times New Roman" w:hAnsi="Times New Roman" w:cs="Times New Roman"/>
        </w:rPr>
      </w:pPr>
      <w:r>
        <w:rPr>
          <w:rFonts w:ascii="Times New Roman" w:hAnsi="Times New Roman" w:cs="Times New Roman"/>
        </w:rPr>
        <w:t>Protolith: Sandstone</w:t>
      </w:r>
    </w:p>
    <w:p w:rsidR="00E95ACE" w:rsidRDefault="00E95ACE" w:rsidP="00E95ACE">
      <w:pPr>
        <w:pStyle w:val="ListParagraph"/>
        <w:spacing w:line="480" w:lineRule="auto"/>
        <w:rPr>
          <w:rFonts w:ascii="Times New Roman" w:hAnsi="Times New Roman" w:cs="Times New Roman"/>
        </w:rPr>
      </w:pPr>
      <w:r>
        <w:rPr>
          <w:rFonts w:ascii="Times New Roman" w:hAnsi="Times New Roman" w:cs="Times New Roman"/>
        </w:rPr>
        <w:t>Regional and Contact Metamorphism.</w:t>
      </w:r>
    </w:p>
    <w:p w:rsidR="00B91FAD" w:rsidRDefault="0051758E"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Hornfels</w:t>
      </w:r>
      <w:r w:rsidR="008C4456">
        <w:rPr>
          <w:rFonts w:ascii="Times New Roman" w:hAnsi="Times New Roman" w:cs="Times New Roman"/>
        </w:rPr>
        <w:t xml:space="preserve"> (close up photo of a rock)</w:t>
      </w:r>
    </w:p>
    <w:p w:rsidR="00E95ACE" w:rsidRDefault="00033EF6" w:rsidP="00E95ACE">
      <w:pPr>
        <w:pStyle w:val="ListParagraph"/>
        <w:spacing w:line="480" w:lineRule="auto"/>
        <w:rPr>
          <w:rFonts w:ascii="Times New Roman" w:hAnsi="Times New Roman" w:cs="Times New Roman"/>
        </w:rPr>
      </w:pPr>
      <w:r>
        <w:rPr>
          <w:noProof/>
        </w:rPr>
        <w:drawing>
          <wp:inline distT="0" distB="0" distL="0" distR="0" wp14:anchorId="2DACDC2F" wp14:editId="29B9DB5B">
            <wp:extent cx="3860800" cy="3870037"/>
            <wp:effectExtent l="0" t="0" r="6350" b="0"/>
            <wp:docPr id="44" name="Picture 44" descr="https://flexiblelearning.auckland.ac.nz/rocks_minerals/rocks/images/hornf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lexiblelearning.auckland.ac.nz/rocks_minerals/rocks/images/hornfels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0800" cy="3870037"/>
                    </a:xfrm>
                    <a:prstGeom prst="rect">
                      <a:avLst/>
                    </a:prstGeom>
                    <a:noFill/>
                    <a:ln>
                      <a:noFill/>
                    </a:ln>
                  </pic:spPr>
                </pic:pic>
              </a:graphicData>
            </a:graphic>
          </wp:inline>
        </w:drawing>
      </w:r>
    </w:p>
    <w:p w:rsidR="00033EF6" w:rsidRDefault="00033EF6" w:rsidP="00E95ACE">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35" w:history="1">
        <w:r w:rsidRPr="001171D5">
          <w:rPr>
            <w:rStyle w:val="Hyperlink"/>
            <w:rFonts w:ascii="Times New Roman" w:hAnsi="Times New Roman" w:cs="Times New Roman"/>
          </w:rPr>
          <w:t>https://flexiblelearning.auckland.ac.nz/rocks_minerals/rocks/images/hornfels1.jpg</w:t>
        </w:r>
      </w:hyperlink>
      <w:r>
        <w:rPr>
          <w:rFonts w:ascii="Times New Roman" w:hAnsi="Times New Roman" w:cs="Times New Roman"/>
        </w:rPr>
        <w:t xml:space="preserve"> </w:t>
      </w:r>
    </w:p>
    <w:p w:rsidR="00033EF6" w:rsidRDefault="00033EF6" w:rsidP="00E95ACE">
      <w:pPr>
        <w:pStyle w:val="ListParagraph"/>
        <w:spacing w:line="480" w:lineRule="auto"/>
        <w:rPr>
          <w:rFonts w:ascii="Times New Roman" w:hAnsi="Times New Roman" w:cs="Times New Roman"/>
        </w:rPr>
      </w:pPr>
      <w:r>
        <w:rPr>
          <w:rFonts w:ascii="Times New Roman" w:hAnsi="Times New Roman" w:cs="Times New Roman"/>
        </w:rPr>
        <w:t xml:space="preserve">Location: </w:t>
      </w:r>
      <w:r w:rsidRPr="00033EF6">
        <w:rPr>
          <w:rFonts w:ascii="Times New Roman" w:hAnsi="Times New Roman" w:cs="Times New Roman"/>
        </w:rPr>
        <w:t>Whangarei Heads, Tokatoka (Kaipara area)</w:t>
      </w:r>
      <w:r>
        <w:rPr>
          <w:rFonts w:ascii="Times New Roman" w:hAnsi="Times New Roman" w:cs="Times New Roman"/>
        </w:rPr>
        <w:t xml:space="preserve"> in New Zealand </w:t>
      </w:r>
    </w:p>
    <w:p w:rsidR="00033EF6" w:rsidRDefault="00033EF6" w:rsidP="00E95ACE">
      <w:pPr>
        <w:pStyle w:val="ListParagraph"/>
        <w:spacing w:line="480" w:lineRule="auto"/>
        <w:rPr>
          <w:rFonts w:ascii="Times New Roman" w:hAnsi="Times New Roman" w:cs="Times New Roman"/>
        </w:rPr>
      </w:pPr>
      <w:r>
        <w:rPr>
          <w:rFonts w:ascii="Times New Roman" w:hAnsi="Times New Roman" w:cs="Times New Roman"/>
        </w:rPr>
        <w:t>Protolith: Shale</w:t>
      </w:r>
    </w:p>
    <w:p w:rsidR="00033EF6" w:rsidRDefault="00033EF6" w:rsidP="00E95ACE">
      <w:pPr>
        <w:pStyle w:val="ListParagraph"/>
        <w:spacing w:line="480" w:lineRule="auto"/>
        <w:rPr>
          <w:rFonts w:ascii="Times New Roman" w:hAnsi="Times New Roman" w:cs="Times New Roman"/>
        </w:rPr>
      </w:pPr>
      <w:r>
        <w:rPr>
          <w:rFonts w:ascii="Times New Roman" w:hAnsi="Times New Roman" w:cs="Times New Roman"/>
        </w:rPr>
        <w:t>Contact metamorphosim</w:t>
      </w:r>
    </w:p>
    <w:p w:rsidR="00B91FAD" w:rsidRDefault="00B91FAD" w:rsidP="006A5F38">
      <w:pPr>
        <w:pStyle w:val="ListParagraph"/>
        <w:numPr>
          <w:ilvl w:val="0"/>
          <w:numId w:val="7"/>
        </w:numPr>
        <w:spacing w:line="480" w:lineRule="auto"/>
        <w:rPr>
          <w:rFonts w:ascii="Times New Roman" w:hAnsi="Times New Roman" w:cs="Times New Roman"/>
        </w:rPr>
      </w:pPr>
      <w:r w:rsidRPr="00B709EC">
        <w:rPr>
          <w:rFonts w:ascii="Times New Roman" w:hAnsi="Times New Roman" w:cs="Times New Roman"/>
        </w:rPr>
        <w:t>G</w:t>
      </w:r>
      <w:r w:rsidR="0051758E">
        <w:rPr>
          <w:rFonts w:ascii="Times New Roman" w:hAnsi="Times New Roman" w:cs="Times New Roman"/>
        </w:rPr>
        <w:t>reisen</w:t>
      </w:r>
      <w:r w:rsidR="008C4456">
        <w:rPr>
          <w:rFonts w:ascii="Times New Roman" w:hAnsi="Times New Roman" w:cs="Times New Roman"/>
        </w:rPr>
        <w:t xml:space="preserve"> in place within its host rock</w:t>
      </w:r>
    </w:p>
    <w:p w:rsidR="00033EF6" w:rsidRDefault="008B62BF" w:rsidP="00033EF6">
      <w:pPr>
        <w:pStyle w:val="ListParagraph"/>
        <w:spacing w:line="480" w:lineRule="auto"/>
        <w:rPr>
          <w:rFonts w:ascii="Times New Roman" w:hAnsi="Times New Roman" w:cs="Times New Roman"/>
        </w:rPr>
      </w:pPr>
      <w:r>
        <w:rPr>
          <w:noProof/>
        </w:rPr>
        <mc:AlternateContent>
          <mc:Choice Requires="wps">
            <w:drawing>
              <wp:anchor distT="0" distB="0" distL="114300" distR="114300" simplePos="0" relativeHeight="251679744" behindDoc="0" locked="0" layoutInCell="1" allowOverlap="1">
                <wp:simplePos x="0" y="0"/>
                <wp:positionH relativeFrom="column">
                  <wp:posOffset>2997200</wp:posOffset>
                </wp:positionH>
                <wp:positionV relativeFrom="paragraph">
                  <wp:posOffset>1235364</wp:posOffset>
                </wp:positionV>
                <wp:extent cx="2844800" cy="1828800"/>
                <wp:effectExtent l="0" t="0" r="31750" b="19050"/>
                <wp:wrapNone/>
                <wp:docPr id="46" name="Straight Connector 46"/>
                <wp:cNvGraphicFramePr/>
                <a:graphic xmlns:a="http://schemas.openxmlformats.org/drawingml/2006/main">
                  <a:graphicData uri="http://schemas.microsoft.com/office/word/2010/wordprocessingShape">
                    <wps:wsp>
                      <wps:cNvCnPr/>
                      <wps:spPr>
                        <a:xfrm>
                          <a:off x="0" y="0"/>
                          <a:ext cx="2844800" cy="1828800"/>
                        </a:xfrm>
                        <a:prstGeom prst="line">
                          <a:avLst/>
                        </a:prstGeom>
                        <a:ln w="158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97.25pt" to="460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" strokecolor="red" strokeweight="1.25pt">
                <v:stroke joinstyle="miter"/>
              </v:line>
            </w:pict>
          </mc:Fallback>
        </mc:AlternateContent>
      </w:r>
      <w:r w:rsidR="00033EF6">
        <w:rPr>
          <w:noProof/>
        </w:rPr>
        <w:drawing>
          <wp:inline distT="0" distB="0" distL="0" distR="0" wp14:anchorId="15B672CD" wp14:editId="1EE5CB0E">
            <wp:extent cx="4756727" cy="3149600"/>
            <wp:effectExtent l="0" t="0" r="6350" b="0"/>
            <wp:docPr id="45" name="Picture 45" descr="Vein and Greisen Sn-W Deposits - ProExMin - Prospecting Exploration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in and Greisen Sn-W Deposits - ProExMin - Prospecting Exploration Minera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3989" cy="3147787"/>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t>Greisen</w:t>
      </w:r>
    </w:p>
    <w:p w:rsidR="008B62BF" w:rsidRDefault="008B62BF" w:rsidP="00033EF6">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37" w:history="1">
        <w:r w:rsidRPr="001171D5">
          <w:rPr>
            <w:rStyle w:val="Hyperlink"/>
            <w:rFonts w:ascii="Times New Roman" w:hAnsi="Times New Roman" w:cs="Times New Roman"/>
          </w:rPr>
          <w:t>https://image.jimcdn.com/app/cms/image/transf/dimension=820x10000:format=jpg/path/s9bd16016353c2d5f/image/ic81136c4634418a6/version/1487599286/image.jpg</w:t>
        </w:r>
      </w:hyperlink>
    </w:p>
    <w:p w:rsidR="008B62BF" w:rsidRDefault="008B62BF" w:rsidP="00033EF6">
      <w:pPr>
        <w:pStyle w:val="ListParagraph"/>
        <w:spacing w:line="480" w:lineRule="auto"/>
        <w:rPr>
          <w:rFonts w:ascii="Times New Roman" w:hAnsi="Times New Roman" w:cs="Times New Roman"/>
        </w:rPr>
      </w:pPr>
      <w:r>
        <w:rPr>
          <w:rFonts w:ascii="Times New Roman" w:hAnsi="Times New Roman" w:cs="Times New Roman"/>
        </w:rPr>
        <w:t xml:space="preserve">Location: </w:t>
      </w:r>
      <w:r w:rsidRPr="008B62BF">
        <w:rPr>
          <w:rFonts w:ascii="Times New Roman" w:hAnsi="Times New Roman" w:cs="Times New Roman"/>
        </w:rPr>
        <w:t>Monte Neme W-Sn mine, Spain</w:t>
      </w:r>
    </w:p>
    <w:p w:rsidR="008B62BF" w:rsidRDefault="008B62BF" w:rsidP="00033EF6">
      <w:pPr>
        <w:pStyle w:val="ListParagraph"/>
        <w:spacing w:line="480" w:lineRule="auto"/>
        <w:rPr>
          <w:rFonts w:ascii="Times New Roman" w:hAnsi="Times New Roman" w:cs="Times New Roman"/>
        </w:rPr>
      </w:pPr>
      <w:r>
        <w:rPr>
          <w:rFonts w:ascii="Times New Roman" w:hAnsi="Times New Roman" w:cs="Times New Roman"/>
        </w:rPr>
        <w:t>Protolith: Granite</w:t>
      </w:r>
    </w:p>
    <w:p w:rsidR="008B62BF" w:rsidRDefault="008B62BF" w:rsidP="00033EF6">
      <w:pPr>
        <w:pStyle w:val="ListParagraph"/>
        <w:spacing w:line="480" w:lineRule="auto"/>
        <w:rPr>
          <w:rFonts w:ascii="Times New Roman" w:hAnsi="Times New Roman" w:cs="Times New Roman"/>
        </w:rPr>
      </w:pPr>
      <w:r>
        <w:rPr>
          <w:rFonts w:ascii="Times New Roman" w:hAnsi="Times New Roman" w:cs="Times New Roman"/>
        </w:rPr>
        <w:t xml:space="preserve">Hydrothermal </w:t>
      </w:r>
      <w:r w:rsidR="006B32D4">
        <w:rPr>
          <w:rFonts w:ascii="Times New Roman" w:hAnsi="Times New Roman" w:cs="Times New Roman"/>
        </w:rPr>
        <w:t>Metamorphism</w:t>
      </w:r>
      <w:r>
        <w:rPr>
          <w:rFonts w:ascii="Times New Roman" w:hAnsi="Times New Roman" w:cs="Times New Roman"/>
        </w:rPr>
        <w:t>.</w:t>
      </w:r>
    </w:p>
    <w:p w:rsidR="0051758E" w:rsidRDefault="0051758E"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Skarn</w:t>
      </w:r>
      <w:r w:rsidR="008C4456">
        <w:rPr>
          <w:rFonts w:ascii="Times New Roman" w:hAnsi="Times New Roman" w:cs="Times New Roman"/>
        </w:rPr>
        <w:t xml:space="preserve"> (close up photo of a rock)</w:t>
      </w:r>
    </w:p>
    <w:p w:rsidR="008B62BF" w:rsidRDefault="0077402C" w:rsidP="008B62BF">
      <w:pPr>
        <w:pStyle w:val="ListParagraph"/>
        <w:spacing w:line="480" w:lineRule="auto"/>
        <w:rPr>
          <w:rFonts w:ascii="Times New Roman" w:hAnsi="Times New Roman" w:cs="Times New Roman"/>
        </w:rPr>
      </w:pPr>
      <w:r>
        <w:rPr>
          <w:noProof/>
        </w:rPr>
        <w:drawing>
          <wp:inline distT="0" distB="0" distL="0" distR="0" wp14:anchorId="47E10FBE" wp14:editId="55B42912">
            <wp:extent cx="3620770" cy="2715260"/>
            <wp:effectExtent l="0" t="0" r="0" b="8890"/>
            <wp:docPr id="47" name="Picture 47" descr="Sk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a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0770" cy="2715260"/>
                    </a:xfrm>
                    <a:prstGeom prst="rect">
                      <a:avLst/>
                    </a:prstGeom>
                    <a:noFill/>
                    <a:ln>
                      <a:noFill/>
                    </a:ln>
                  </pic:spPr>
                </pic:pic>
              </a:graphicData>
            </a:graphic>
          </wp:inline>
        </w:drawing>
      </w:r>
    </w:p>
    <w:p w:rsidR="0077402C" w:rsidRDefault="0077402C" w:rsidP="008B62BF">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39" w:history="1">
        <w:r w:rsidRPr="001171D5">
          <w:rPr>
            <w:rStyle w:val="Hyperlink"/>
            <w:rFonts w:ascii="Times New Roman" w:hAnsi="Times New Roman" w:cs="Times New Roman"/>
          </w:rPr>
          <w:t>https://geology.com/rocks/pictures/skarn.jpg</w:t>
        </w:r>
      </w:hyperlink>
    </w:p>
    <w:p w:rsidR="0077402C" w:rsidRDefault="0077402C" w:rsidP="008B62BF">
      <w:pPr>
        <w:pStyle w:val="ListParagraph"/>
        <w:spacing w:line="480" w:lineRule="auto"/>
        <w:rPr>
          <w:rFonts w:ascii="Times New Roman" w:hAnsi="Times New Roman" w:cs="Times New Roman"/>
        </w:rPr>
      </w:pPr>
      <w:r>
        <w:rPr>
          <w:rFonts w:ascii="Times New Roman" w:hAnsi="Times New Roman" w:cs="Times New Roman"/>
        </w:rPr>
        <w:t>Protolith: Granite</w:t>
      </w:r>
    </w:p>
    <w:p w:rsidR="0077402C" w:rsidRDefault="0077402C" w:rsidP="008B62BF">
      <w:pPr>
        <w:pStyle w:val="ListParagraph"/>
        <w:spacing w:line="480" w:lineRule="auto"/>
        <w:rPr>
          <w:rFonts w:ascii="Times New Roman" w:hAnsi="Times New Roman" w:cs="Times New Roman"/>
        </w:rPr>
      </w:pPr>
      <w:r w:rsidRPr="0077402C">
        <w:rPr>
          <w:rFonts w:ascii="Times New Roman" w:hAnsi="Times New Roman" w:cs="Times New Roman"/>
        </w:rPr>
        <w:t>Metasomatism</w:t>
      </w:r>
    </w:p>
    <w:p w:rsidR="0051758E" w:rsidRDefault="0051758E"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Eclogite</w:t>
      </w:r>
      <w:r w:rsidR="008C4456">
        <w:rPr>
          <w:rFonts w:ascii="Times New Roman" w:hAnsi="Times New Roman" w:cs="Times New Roman"/>
        </w:rPr>
        <w:t xml:space="preserve"> (close up photo of a rock)</w:t>
      </w:r>
    </w:p>
    <w:p w:rsidR="0077402C" w:rsidRDefault="0077402C" w:rsidP="0077402C">
      <w:pPr>
        <w:pStyle w:val="ListParagraph"/>
        <w:spacing w:line="480" w:lineRule="auto"/>
        <w:rPr>
          <w:rFonts w:ascii="Times New Roman" w:hAnsi="Times New Roman" w:cs="Times New Roman"/>
        </w:rPr>
      </w:pPr>
      <w:r>
        <w:rPr>
          <w:noProof/>
        </w:rPr>
        <w:drawing>
          <wp:inline distT="0" distB="0" distL="0" distR="0" wp14:anchorId="586448DD" wp14:editId="3C795D61">
            <wp:extent cx="4535055" cy="3177309"/>
            <wp:effectExtent l="0" t="0" r="0" b="4445"/>
            <wp:docPr id="48" name="Picture 48" descr="Eclogite - Metamorphic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logite - Metamorphic Roc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2391" cy="3175443"/>
                    </a:xfrm>
                    <a:prstGeom prst="rect">
                      <a:avLst/>
                    </a:prstGeom>
                    <a:noFill/>
                    <a:ln>
                      <a:noFill/>
                    </a:ln>
                  </pic:spPr>
                </pic:pic>
              </a:graphicData>
            </a:graphic>
          </wp:inline>
        </w:drawing>
      </w:r>
    </w:p>
    <w:p w:rsidR="0077402C" w:rsidRDefault="0077402C" w:rsidP="0077402C">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41" w:history="1">
        <w:r w:rsidRPr="001171D5">
          <w:rPr>
            <w:rStyle w:val="Hyperlink"/>
            <w:rFonts w:ascii="Times New Roman" w:hAnsi="Times New Roman" w:cs="Times New Roman"/>
          </w:rPr>
          <w:t>http://lh3.googleusercontent.com/-Bbc306arrZo/VeqvCZ918XI/AAAAAAAAK4s/VVKSiWbgJQI/s720/1402%25252015.06.15_2%252520eclogite%252520mica%25252010%252520cm.jpg</w:t>
        </w:r>
      </w:hyperlink>
    </w:p>
    <w:p w:rsidR="0077402C" w:rsidRDefault="0077402C" w:rsidP="0077402C">
      <w:pPr>
        <w:pStyle w:val="ListParagraph"/>
        <w:spacing w:line="480" w:lineRule="auto"/>
        <w:rPr>
          <w:rFonts w:ascii="Times New Roman" w:hAnsi="Times New Roman" w:cs="Times New Roman"/>
        </w:rPr>
      </w:pPr>
      <w:r>
        <w:rPr>
          <w:rFonts w:ascii="Times New Roman" w:hAnsi="Times New Roman" w:cs="Times New Roman"/>
        </w:rPr>
        <w:t>Protolith: Peridotite</w:t>
      </w:r>
    </w:p>
    <w:p w:rsidR="0077402C" w:rsidRDefault="0077402C" w:rsidP="0077402C">
      <w:pPr>
        <w:pStyle w:val="ListParagraph"/>
        <w:spacing w:line="480" w:lineRule="auto"/>
        <w:rPr>
          <w:rFonts w:ascii="Times New Roman" w:hAnsi="Times New Roman" w:cs="Times New Roman"/>
        </w:rPr>
      </w:pPr>
      <w:r>
        <w:rPr>
          <w:rFonts w:ascii="Times New Roman" w:hAnsi="Times New Roman" w:cs="Times New Roman"/>
        </w:rPr>
        <w:t>Regional Metamorphism</w:t>
      </w:r>
    </w:p>
    <w:p w:rsidR="0051758E" w:rsidRDefault="0051758E"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Serpentinite</w:t>
      </w:r>
      <w:r w:rsidR="008C4456">
        <w:rPr>
          <w:rFonts w:ascii="Times New Roman" w:hAnsi="Times New Roman" w:cs="Times New Roman"/>
        </w:rPr>
        <w:t xml:space="preserve"> (close up photo of a rock)</w:t>
      </w:r>
    </w:p>
    <w:p w:rsidR="0077402C" w:rsidRDefault="00410928" w:rsidP="0077402C">
      <w:pPr>
        <w:pStyle w:val="ListParagraph"/>
        <w:spacing w:line="480" w:lineRule="auto"/>
        <w:rPr>
          <w:rFonts w:ascii="Times New Roman" w:hAnsi="Times New Roman" w:cs="Times New Roman"/>
        </w:rPr>
      </w:pPr>
      <w:r>
        <w:rPr>
          <w:noProof/>
        </w:rPr>
        <w:drawing>
          <wp:inline distT="0" distB="0" distL="0" distR="0" wp14:anchorId="72258C8F" wp14:editId="6798A7E5">
            <wp:extent cx="4876800" cy="3371273"/>
            <wp:effectExtent l="0" t="0" r="0" b="635"/>
            <wp:docPr id="49" name="Picture 49" descr="Serpentinite - Metamorphic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pentinite - Metamorphic Roc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3704" cy="3369133"/>
                    </a:xfrm>
                    <a:prstGeom prst="rect">
                      <a:avLst/>
                    </a:prstGeom>
                    <a:noFill/>
                    <a:ln>
                      <a:noFill/>
                    </a:ln>
                  </pic:spPr>
                </pic:pic>
              </a:graphicData>
            </a:graphic>
          </wp:inline>
        </w:drawing>
      </w:r>
    </w:p>
    <w:p w:rsidR="00410928" w:rsidRDefault="00410928" w:rsidP="0077402C">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43" w:history="1">
        <w:r w:rsidRPr="001171D5">
          <w:rPr>
            <w:rStyle w:val="Hyperlink"/>
            <w:rFonts w:ascii="Times New Roman" w:hAnsi="Times New Roman" w:cs="Times New Roman"/>
          </w:rPr>
          <w:t>http://lh3.googleusercontent.com/-JD-nz1oTjzA/Vf0Rc2P_MkI/AAAAAAAALjg/zo2fLu3pWI0/s720/1788%25252014.08.15_3%252520Tapuli%252520skarn%252520must%252520on%252520mittemagnetiline%252520roh%252520serpentine%252520vb%25252013%252520cm.jpg</w:t>
        </w:r>
      </w:hyperlink>
    </w:p>
    <w:p w:rsidR="007A044F" w:rsidRDefault="007A044F" w:rsidP="0077402C">
      <w:pPr>
        <w:pStyle w:val="ListParagraph"/>
        <w:spacing w:line="480" w:lineRule="auto"/>
        <w:rPr>
          <w:rFonts w:ascii="Times New Roman" w:hAnsi="Times New Roman" w:cs="Times New Roman"/>
        </w:rPr>
      </w:pPr>
      <w:r>
        <w:rPr>
          <w:rFonts w:ascii="Times New Roman" w:hAnsi="Times New Roman" w:cs="Times New Roman"/>
        </w:rPr>
        <w:t xml:space="preserve">Location: </w:t>
      </w:r>
      <w:r w:rsidRPr="007A044F">
        <w:rPr>
          <w:rFonts w:ascii="Times New Roman" w:hAnsi="Times New Roman" w:cs="Times New Roman"/>
        </w:rPr>
        <w:t>California's Santa Cruz Mountains</w:t>
      </w:r>
    </w:p>
    <w:p w:rsidR="00410928" w:rsidRDefault="00410928" w:rsidP="0077402C">
      <w:pPr>
        <w:pStyle w:val="ListParagraph"/>
        <w:spacing w:line="480" w:lineRule="auto"/>
        <w:rPr>
          <w:rFonts w:ascii="Times New Roman" w:hAnsi="Times New Roman" w:cs="Times New Roman"/>
        </w:rPr>
      </w:pPr>
      <w:r>
        <w:rPr>
          <w:rFonts w:ascii="Times New Roman" w:hAnsi="Times New Roman" w:cs="Times New Roman"/>
        </w:rPr>
        <w:t>Protolith: Sandstone</w:t>
      </w:r>
    </w:p>
    <w:p w:rsidR="00410928" w:rsidRDefault="00410928" w:rsidP="0077402C">
      <w:pPr>
        <w:pStyle w:val="ListParagraph"/>
        <w:spacing w:line="480" w:lineRule="auto"/>
        <w:rPr>
          <w:rFonts w:ascii="Times New Roman" w:hAnsi="Times New Roman" w:cs="Times New Roman"/>
        </w:rPr>
      </w:pPr>
      <w:r>
        <w:rPr>
          <w:rFonts w:ascii="Times New Roman" w:hAnsi="Times New Roman" w:cs="Times New Roman"/>
        </w:rPr>
        <w:t>Contact Metamorphism</w:t>
      </w:r>
    </w:p>
    <w:p w:rsidR="00BB4C90" w:rsidRDefault="00BB4C90"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Amphibolite</w:t>
      </w:r>
      <w:r w:rsidR="008C4456">
        <w:rPr>
          <w:rFonts w:ascii="Times New Roman" w:hAnsi="Times New Roman" w:cs="Times New Roman"/>
        </w:rPr>
        <w:t xml:space="preserve"> (close up photo of a rock)</w:t>
      </w:r>
    </w:p>
    <w:p w:rsidR="00410928" w:rsidRDefault="00410928" w:rsidP="00410928">
      <w:pPr>
        <w:pStyle w:val="ListParagraph"/>
        <w:spacing w:line="480" w:lineRule="auto"/>
        <w:rPr>
          <w:noProof/>
        </w:rPr>
      </w:pPr>
      <w:r>
        <w:rPr>
          <w:noProof/>
        </w:rPr>
        <w:drawing>
          <wp:inline distT="0" distB="0" distL="0" distR="0" wp14:anchorId="0599E0EA" wp14:editId="107195F1">
            <wp:extent cx="4553527" cy="4184073"/>
            <wp:effectExtent l="0" t="0" r="0" b="6985"/>
            <wp:docPr id="51" name="Picture 51" descr="Amphibolite - Metamorphic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hibolite - Metamorphic Roc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3438" cy="4183991"/>
                    </a:xfrm>
                    <a:prstGeom prst="rect">
                      <a:avLst/>
                    </a:prstGeom>
                    <a:noFill/>
                    <a:ln>
                      <a:noFill/>
                    </a:ln>
                  </pic:spPr>
                </pic:pic>
              </a:graphicData>
            </a:graphic>
          </wp:inline>
        </w:drawing>
      </w:r>
      <w:r>
        <w:rPr>
          <w:noProof/>
        </w:rPr>
        <w:t xml:space="preserve"> </w:t>
      </w:r>
    </w:p>
    <w:p w:rsidR="00410928" w:rsidRDefault="00410928" w:rsidP="00410928">
      <w:pPr>
        <w:pStyle w:val="ListParagraph"/>
        <w:spacing w:line="480" w:lineRule="auto"/>
        <w:rPr>
          <w:rFonts w:ascii="Times New Roman" w:hAnsi="Times New Roman" w:cs="Times New Roman"/>
          <w:noProof/>
        </w:rPr>
      </w:pPr>
      <w:r>
        <w:rPr>
          <w:rFonts w:ascii="Times New Roman" w:hAnsi="Times New Roman" w:cs="Times New Roman"/>
          <w:noProof/>
        </w:rPr>
        <w:t xml:space="preserve">URL: </w:t>
      </w:r>
      <w:hyperlink r:id="rId45" w:history="1">
        <w:r w:rsidRPr="001171D5">
          <w:rPr>
            <w:rStyle w:val="Hyperlink"/>
            <w:rFonts w:ascii="Times New Roman" w:hAnsi="Times New Roman" w:cs="Times New Roman"/>
            <w:noProof/>
          </w:rPr>
          <w:t>http://lh3.googleusercontent.com/-RKcQKe25MpQ/Vequu5B8_aI/AAAAAAAAK1M/g5AWlpoHCfI/s720/1374%25252012.06.15_4%252520amphibolite%25252010%252520cm.jpg</w:t>
        </w:r>
      </w:hyperlink>
      <w:r>
        <w:rPr>
          <w:rFonts w:ascii="Times New Roman" w:hAnsi="Times New Roman" w:cs="Times New Roman"/>
          <w:noProof/>
        </w:rPr>
        <w:t xml:space="preserve"> </w:t>
      </w:r>
    </w:p>
    <w:p w:rsidR="00410928" w:rsidRDefault="00410928" w:rsidP="00410928">
      <w:pPr>
        <w:pStyle w:val="ListParagraph"/>
        <w:spacing w:line="480" w:lineRule="auto"/>
        <w:rPr>
          <w:rFonts w:ascii="Times New Roman" w:hAnsi="Times New Roman" w:cs="Times New Roman"/>
        </w:rPr>
      </w:pPr>
      <w:r>
        <w:rPr>
          <w:rFonts w:ascii="Times New Roman" w:hAnsi="Times New Roman" w:cs="Times New Roman"/>
          <w:noProof/>
        </w:rPr>
        <w:t>Protoliths:</w:t>
      </w:r>
      <w:r>
        <w:rPr>
          <w:rFonts w:ascii="Times New Roman" w:hAnsi="Times New Roman" w:cs="Times New Roman"/>
        </w:rPr>
        <w:t xml:space="preserve"> Basalt, Gabbros and Sedimentary dolomite</w:t>
      </w:r>
    </w:p>
    <w:p w:rsidR="00410928" w:rsidRPr="00410928" w:rsidRDefault="00410928" w:rsidP="00410928">
      <w:pPr>
        <w:pStyle w:val="ListParagraph"/>
        <w:spacing w:line="480" w:lineRule="auto"/>
        <w:rPr>
          <w:rFonts w:ascii="Times New Roman" w:hAnsi="Times New Roman" w:cs="Times New Roman"/>
        </w:rPr>
      </w:pPr>
      <w:r>
        <w:rPr>
          <w:rFonts w:ascii="Times New Roman" w:hAnsi="Times New Roman" w:cs="Times New Roman"/>
        </w:rPr>
        <w:t>Regional Metamorphism</w:t>
      </w:r>
    </w:p>
    <w:p w:rsidR="008C4456" w:rsidRDefault="008C4456"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Charnockite (close up photo of a rock)</w:t>
      </w:r>
    </w:p>
    <w:p w:rsidR="00410928" w:rsidRDefault="005C4A5E" w:rsidP="00410928">
      <w:pPr>
        <w:pStyle w:val="ListParagraph"/>
        <w:spacing w:line="480" w:lineRule="auto"/>
        <w:rPr>
          <w:rFonts w:ascii="Times New Roman" w:hAnsi="Times New Roman" w:cs="Times New Roman"/>
        </w:rPr>
      </w:pPr>
      <w:r>
        <w:rPr>
          <w:noProof/>
        </w:rPr>
        <w:drawing>
          <wp:inline distT="0" distB="0" distL="0" distR="0" wp14:anchorId="498888D7" wp14:editId="1E5D6BF4">
            <wp:extent cx="4451927" cy="4156364"/>
            <wp:effectExtent l="0" t="0" r="6350" b="0"/>
            <wp:docPr id="52" name="Picture 52" descr="Charnockite - Metamorphic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nockite - Metamorphic Roc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0412" cy="4154950"/>
                    </a:xfrm>
                    <a:prstGeom prst="rect">
                      <a:avLst/>
                    </a:prstGeom>
                    <a:noFill/>
                    <a:ln>
                      <a:noFill/>
                    </a:ln>
                  </pic:spPr>
                </pic:pic>
              </a:graphicData>
            </a:graphic>
          </wp:inline>
        </w:drawing>
      </w:r>
    </w:p>
    <w:p w:rsidR="005C4A5E" w:rsidRDefault="005C4A5E" w:rsidP="00410928">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47" w:history="1">
        <w:r w:rsidRPr="001171D5">
          <w:rPr>
            <w:rStyle w:val="Hyperlink"/>
            <w:rFonts w:ascii="Times New Roman" w:hAnsi="Times New Roman" w:cs="Times New Roman"/>
          </w:rPr>
          <w:t>https://www.sandatlas.org/wp-content/uploads/Charnockite-01619-750x693.jpg</w:t>
        </w:r>
      </w:hyperlink>
      <w:r>
        <w:rPr>
          <w:rFonts w:ascii="Times New Roman" w:hAnsi="Times New Roman" w:cs="Times New Roman"/>
        </w:rPr>
        <w:t xml:space="preserve"> </w:t>
      </w:r>
    </w:p>
    <w:p w:rsidR="005C4A5E" w:rsidRDefault="005C4A5E" w:rsidP="00410928">
      <w:pPr>
        <w:pStyle w:val="ListParagraph"/>
        <w:spacing w:line="480" w:lineRule="auto"/>
        <w:rPr>
          <w:rFonts w:ascii="Times New Roman" w:hAnsi="Times New Roman" w:cs="Times New Roman"/>
        </w:rPr>
      </w:pPr>
      <w:r>
        <w:rPr>
          <w:rFonts w:ascii="Times New Roman" w:hAnsi="Times New Roman" w:cs="Times New Roman"/>
        </w:rPr>
        <w:t>Protolith: Granite</w:t>
      </w:r>
    </w:p>
    <w:p w:rsidR="005C4A5E" w:rsidRDefault="005C4A5E" w:rsidP="00410928">
      <w:pPr>
        <w:pStyle w:val="ListParagraph"/>
        <w:spacing w:line="480" w:lineRule="auto"/>
        <w:rPr>
          <w:rFonts w:ascii="Times New Roman" w:hAnsi="Times New Roman" w:cs="Times New Roman"/>
        </w:rPr>
      </w:pPr>
      <w:r>
        <w:rPr>
          <w:rFonts w:ascii="Times New Roman" w:hAnsi="Times New Roman" w:cs="Times New Roman"/>
        </w:rPr>
        <w:t>Regional Metamorphism</w:t>
      </w:r>
    </w:p>
    <w:p w:rsidR="009B3F40" w:rsidRDefault="009B3F40"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Gold ore</w:t>
      </w:r>
    </w:p>
    <w:p w:rsidR="005C4A5E" w:rsidRDefault="005C4A5E" w:rsidP="005C4A5E">
      <w:pPr>
        <w:pStyle w:val="ListParagraph"/>
        <w:spacing w:line="480" w:lineRule="auto"/>
        <w:rPr>
          <w:rFonts w:ascii="Times New Roman" w:hAnsi="Times New Roman" w:cs="Times New Roman"/>
        </w:rPr>
      </w:pPr>
      <w:r>
        <w:rPr>
          <w:noProof/>
        </w:rPr>
        <w:drawing>
          <wp:inline distT="0" distB="0" distL="0" distR="0" wp14:anchorId="4311C5A3" wp14:editId="4E81BDD1">
            <wp:extent cx="4257964" cy="2844800"/>
            <wp:effectExtent l="0" t="0" r="9525" b="0"/>
            <wp:docPr id="53" name="Picture 53" descr="Orsu Metals estimates 30m tonnes of gold at Russia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su Metals estimates 30m tonnes of gold at Russian fiel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5099" cy="2842886"/>
                    </a:xfrm>
                    <a:prstGeom prst="rect">
                      <a:avLst/>
                    </a:prstGeom>
                    <a:noFill/>
                    <a:ln>
                      <a:noFill/>
                    </a:ln>
                  </pic:spPr>
                </pic:pic>
              </a:graphicData>
            </a:graphic>
          </wp:inline>
        </w:drawing>
      </w:r>
    </w:p>
    <w:p w:rsidR="005C4A5E" w:rsidRDefault="005C4A5E" w:rsidP="005C4A5E">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49" w:history="1">
        <w:r w:rsidRPr="001171D5">
          <w:rPr>
            <w:rStyle w:val="Hyperlink"/>
            <w:rFonts w:ascii="Times New Roman" w:hAnsi="Times New Roman" w:cs="Times New Roman"/>
          </w:rPr>
          <w:t>https://www.mining-technology.com/wp-content/uploads/sites/8/2019/07/Red-Lake-Gold-Ore-1.jpg</w:t>
        </w:r>
      </w:hyperlink>
    </w:p>
    <w:p w:rsidR="005C4A5E" w:rsidRDefault="005C4A5E" w:rsidP="005C4A5E">
      <w:pPr>
        <w:pStyle w:val="ListParagraph"/>
        <w:spacing w:line="480" w:lineRule="auto"/>
        <w:rPr>
          <w:rFonts w:ascii="Times New Roman" w:hAnsi="Times New Roman" w:cs="Times New Roman"/>
        </w:rPr>
      </w:pPr>
      <w:r>
        <w:rPr>
          <w:rFonts w:ascii="Times New Roman" w:hAnsi="Times New Roman" w:cs="Times New Roman"/>
        </w:rPr>
        <w:t xml:space="preserve">Location: </w:t>
      </w:r>
      <w:r w:rsidRPr="005C4A5E">
        <w:rPr>
          <w:rFonts w:ascii="Times New Roman" w:hAnsi="Times New Roman" w:cs="Times New Roman"/>
        </w:rPr>
        <w:t>Russian gold field, the Sergeevskoe Gold Project</w:t>
      </w:r>
    </w:p>
    <w:p w:rsidR="005C4A5E" w:rsidRDefault="005C4A5E" w:rsidP="005C4A5E">
      <w:pPr>
        <w:pStyle w:val="ListParagraph"/>
        <w:spacing w:line="480" w:lineRule="auto"/>
        <w:rPr>
          <w:rFonts w:ascii="Times New Roman" w:hAnsi="Times New Roman" w:cs="Times New Roman"/>
        </w:rPr>
      </w:pPr>
      <w:r>
        <w:rPr>
          <w:rFonts w:ascii="Times New Roman" w:hAnsi="Times New Roman" w:cs="Times New Roman"/>
        </w:rPr>
        <w:t>Protolith: Sedimentary rocks.</w:t>
      </w:r>
    </w:p>
    <w:p w:rsidR="005C4A5E" w:rsidRDefault="005C4A5E" w:rsidP="005C4A5E">
      <w:pPr>
        <w:pStyle w:val="ListParagraph"/>
        <w:spacing w:line="480" w:lineRule="auto"/>
        <w:rPr>
          <w:rFonts w:ascii="Times New Roman" w:hAnsi="Times New Roman" w:cs="Times New Roman"/>
        </w:rPr>
      </w:pPr>
      <w:r>
        <w:rPr>
          <w:rFonts w:ascii="Times New Roman" w:hAnsi="Times New Roman" w:cs="Times New Roman"/>
        </w:rPr>
        <w:t>Contact Metamorphism</w:t>
      </w:r>
    </w:p>
    <w:p w:rsidR="009B3F40" w:rsidRDefault="009B3F40" w:rsidP="006A5F38">
      <w:pPr>
        <w:pStyle w:val="ListParagraph"/>
        <w:numPr>
          <w:ilvl w:val="0"/>
          <w:numId w:val="7"/>
        </w:numPr>
        <w:spacing w:line="480" w:lineRule="auto"/>
        <w:rPr>
          <w:rFonts w:ascii="Times New Roman" w:hAnsi="Times New Roman" w:cs="Times New Roman"/>
        </w:rPr>
      </w:pPr>
      <w:r>
        <w:rPr>
          <w:rFonts w:ascii="Times New Roman" w:hAnsi="Times New Roman" w:cs="Times New Roman"/>
        </w:rPr>
        <w:t>Copper ore</w:t>
      </w:r>
    </w:p>
    <w:p w:rsidR="008C4456" w:rsidRDefault="008A295F" w:rsidP="006A5F38">
      <w:pPr>
        <w:pStyle w:val="ListParagraph"/>
        <w:spacing w:line="480" w:lineRule="auto"/>
        <w:rPr>
          <w:rFonts w:ascii="Times New Roman" w:hAnsi="Times New Roman" w:cs="Times New Roman"/>
        </w:rPr>
      </w:pPr>
      <w:r>
        <w:rPr>
          <w:noProof/>
        </w:rPr>
        <w:drawing>
          <wp:inline distT="0" distB="0" distL="0" distR="0" wp14:anchorId="632E0BB0" wp14:editId="7FA5FD59">
            <wp:extent cx="5080000" cy="2937163"/>
            <wp:effectExtent l="0" t="0" r="6350" b="0"/>
            <wp:docPr id="55" name="Picture 55" descr="Colourimetric determination of copper ore | Experiment | RS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urimetric determination of copper ore | Experiment | RSC Educ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7985" cy="2935998"/>
                    </a:xfrm>
                    <a:prstGeom prst="rect">
                      <a:avLst/>
                    </a:prstGeom>
                    <a:noFill/>
                    <a:ln>
                      <a:noFill/>
                    </a:ln>
                  </pic:spPr>
                </pic:pic>
              </a:graphicData>
            </a:graphic>
          </wp:inline>
        </w:drawing>
      </w:r>
    </w:p>
    <w:p w:rsidR="008A295F" w:rsidRDefault="008A295F" w:rsidP="006A5F38">
      <w:pPr>
        <w:pStyle w:val="ListParagraph"/>
        <w:spacing w:line="480" w:lineRule="auto"/>
        <w:rPr>
          <w:rFonts w:ascii="Times New Roman" w:hAnsi="Times New Roman" w:cs="Times New Roman"/>
        </w:rPr>
      </w:pPr>
      <w:r>
        <w:rPr>
          <w:rFonts w:ascii="Times New Roman" w:hAnsi="Times New Roman" w:cs="Times New Roman"/>
        </w:rPr>
        <w:t xml:space="preserve">URL: </w:t>
      </w:r>
      <w:hyperlink r:id="rId51" w:history="1">
        <w:r w:rsidRPr="001171D5">
          <w:rPr>
            <w:rStyle w:val="Hyperlink"/>
            <w:rFonts w:ascii="Times New Roman" w:hAnsi="Times New Roman" w:cs="Times New Roman"/>
          </w:rPr>
          <w:t>https://d1ymz67w5raq8g.cloudfront.net/Pictures/1024x536/2/9/5/511295_copperore_shutterstock_599669738_322444.jpg</w:t>
        </w:r>
      </w:hyperlink>
      <w:r>
        <w:rPr>
          <w:rFonts w:ascii="Times New Roman" w:hAnsi="Times New Roman" w:cs="Times New Roman"/>
        </w:rPr>
        <w:t xml:space="preserve"> </w:t>
      </w:r>
    </w:p>
    <w:p w:rsidR="008A295F" w:rsidRDefault="008A295F" w:rsidP="006A5F38">
      <w:pPr>
        <w:pStyle w:val="ListParagraph"/>
        <w:spacing w:line="480" w:lineRule="auto"/>
        <w:rPr>
          <w:rFonts w:ascii="Times New Roman" w:hAnsi="Times New Roman" w:cs="Times New Roman"/>
        </w:rPr>
      </w:pPr>
      <w:r>
        <w:rPr>
          <w:rFonts w:ascii="Times New Roman" w:hAnsi="Times New Roman" w:cs="Times New Roman"/>
        </w:rPr>
        <w:t>Protoliths: Igneous and sedimentary rocks</w:t>
      </w:r>
    </w:p>
    <w:p w:rsidR="008A295F" w:rsidRDefault="008A295F" w:rsidP="006A5F38">
      <w:pPr>
        <w:pStyle w:val="ListParagraph"/>
        <w:spacing w:line="480" w:lineRule="auto"/>
        <w:rPr>
          <w:rFonts w:ascii="Times New Roman" w:hAnsi="Times New Roman" w:cs="Times New Roman"/>
        </w:rPr>
      </w:pPr>
      <w:r>
        <w:rPr>
          <w:rFonts w:ascii="Times New Roman" w:hAnsi="Times New Roman" w:cs="Times New Roman"/>
        </w:rPr>
        <w:t>Contact metamorphism</w:t>
      </w:r>
    </w:p>
    <w:p w:rsidR="00B91FAD" w:rsidRDefault="00B91FAD" w:rsidP="006A5F38">
      <w:pPr>
        <w:spacing w:line="480" w:lineRule="auto"/>
      </w:pPr>
      <w:r>
        <w:t>For each photo,</w:t>
      </w:r>
    </w:p>
    <w:p w:rsidR="00B91FAD" w:rsidRDefault="00B91FAD" w:rsidP="006A5F38">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cite the url for the photo </w:t>
      </w:r>
      <w:r w:rsidR="008C4456">
        <w:rPr>
          <w:rFonts w:ascii="Times New Roman" w:hAnsi="Times New Roman" w:cs="Times New Roman"/>
        </w:rPr>
        <w:t>and location info if available</w:t>
      </w:r>
    </w:p>
    <w:p w:rsidR="00B91FAD" w:rsidRDefault="008C4456" w:rsidP="006A5F38">
      <w:pPr>
        <w:pStyle w:val="ListParagraph"/>
        <w:numPr>
          <w:ilvl w:val="0"/>
          <w:numId w:val="8"/>
        </w:numPr>
        <w:spacing w:line="480" w:lineRule="auto"/>
        <w:rPr>
          <w:rFonts w:ascii="Times New Roman" w:hAnsi="Times New Roman" w:cs="Times New Roman"/>
        </w:rPr>
      </w:pPr>
      <w:r>
        <w:rPr>
          <w:rFonts w:ascii="Times New Roman" w:hAnsi="Times New Roman" w:cs="Times New Roman"/>
        </w:rPr>
        <w:t>name the protolith of the rock</w:t>
      </w:r>
    </w:p>
    <w:p w:rsidR="00B91FAD" w:rsidRDefault="008C4456" w:rsidP="006A5F38">
      <w:pPr>
        <w:pStyle w:val="ListParagraph"/>
        <w:numPr>
          <w:ilvl w:val="0"/>
          <w:numId w:val="8"/>
        </w:numPr>
        <w:spacing w:line="480" w:lineRule="auto"/>
        <w:rPr>
          <w:rFonts w:ascii="Times New Roman" w:hAnsi="Times New Roman" w:cs="Times New Roman"/>
        </w:rPr>
      </w:pPr>
      <w:r>
        <w:rPr>
          <w:rFonts w:ascii="Times New Roman" w:hAnsi="Times New Roman" w:cs="Times New Roman"/>
        </w:rPr>
        <w:t>type of metamorphism:  contact, regional, or metasomatism (hydrothermal)</w:t>
      </w:r>
    </w:p>
    <w:p w:rsidR="00B91FAD" w:rsidRPr="00FE077B" w:rsidRDefault="00B91FAD" w:rsidP="006A5F38">
      <w:pPr>
        <w:spacing w:line="480" w:lineRule="auto"/>
      </w:pPr>
    </w:p>
    <w:p w:rsidR="00AE1A51" w:rsidRDefault="00386280" w:rsidP="006A5F38">
      <w:pPr>
        <w:spacing w:line="480" w:lineRule="auto"/>
        <w:ind w:firstLine="360"/>
      </w:pPr>
      <w:r>
        <w:t xml:space="preserve">The temperatures and pressures required to create different types or </w:t>
      </w:r>
      <w:r w:rsidRPr="00386280">
        <w:rPr>
          <w:i/>
          <w:iCs/>
        </w:rPr>
        <w:t>facies</w:t>
      </w:r>
      <w:r>
        <w:t xml:space="preserve"> of metamorphic rocks with particular minerals in them has been worked out.</w:t>
      </w:r>
    </w:p>
    <w:p w:rsidR="00157ABF" w:rsidRDefault="00157ABF" w:rsidP="006A5F38">
      <w:pPr>
        <w:spacing w:line="480" w:lineRule="auto"/>
        <w:ind w:firstLine="360"/>
      </w:pPr>
    </w:p>
    <w:p w:rsidR="00157ABF" w:rsidRDefault="00157ABF" w:rsidP="006A5F38">
      <w:pPr>
        <w:spacing w:line="480" w:lineRule="auto"/>
        <w:jc w:val="center"/>
      </w:pPr>
      <w:r>
        <w:fldChar w:fldCharType="begin"/>
      </w:r>
      <w:r>
        <w:instrText xml:space="preserve"> INCLUDEPICTURE "http://geologycafe.com/images/metamorphic_setting.jpg" \* MERGEFORMATINET </w:instrText>
      </w:r>
      <w:r>
        <w:fldChar w:fldCharType="separate"/>
      </w:r>
      <w:r>
        <w:rPr>
          <w:noProof/>
        </w:rPr>
        <w:drawing>
          <wp:inline distT="0" distB="0" distL="0" distR="0" wp14:anchorId="30462113" wp14:editId="0D6FA029">
            <wp:extent cx="5383118" cy="4178894"/>
            <wp:effectExtent l="0" t="0" r="190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7877" cy="4213640"/>
                    </a:xfrm>
                    <a:prstGeom prst="rect">
                      <a:avLst/>
                    </a:prstGeom>
                    <a:noFill/>
                    <a:ln>
                      <a:noFill/>
                    </a:ln>
                  </pic:spPr>
                </pic:pic>
              </a:graphicData>
            </a:graphic>
          </wp:inline>
        </w:drawing>
      </w:r>
      <w:r>
        <w:fldChar w:fldCharType="end"/>
      </w:r>
    </w:p>
    <w:p w:rsidR="00386280" w:rsidRDefault="00386280" w:rsidP="006A5F38">
      <w:pPr>
        <w:spacing w:line="480" w:lineRule="auto"/>
      </w:pPr>
    </w:p>
    <w:p w:rsidR="00157ABF" w:rsidRDefault="00386280" w:rsidP="006A5F38">
      <w:pPr>
        <w:spacing w:line="480" w:lineRule="auto"/>
      </w:pPr>
      <w:r w:rsidRPr="006D0D68">
        <w:rPr>
          <w:b/>
          <w:bCs/>
        </w:rPr>
        <w:t>Part 4:</w:t>
      </w:r>
      <w:r>
        <w:t xml:space="preserve">  Use the chart </w:t>
      </w:r>
      <w:r w:rsidR="00157ABF">
        <w:t>provided to answer the following questions.</w:t>
      </w:r>
      <w:r w:rsidR="00F72894">
        <w:t xml:space="preserve"> (10 points)</w:t>
      </w:r>
    </w:p>
    <w:p w:rsidR="006D0D68" w:rsidRDefault="006D0D68" w:rsidP="006A5F38">
      <w:pPr>
        <w:pStyle w:val="ListParagraph"/>
        <w:numPr>
          <w:ilvl w:val="0"/>
          <w:numId w:val="12"/>
        </w:numPr>
        <w:spacing w:line="480" w:lineRule="auto"/>
        <w:rPr>
          <w:rFonts w:ascii="Times New Roman" w:hAnsi="Times New Roman" w:cs="Times New Roman"/>
        </w:rPr>
      </w:pPr>
      <w:r w:rsidRPr="006D0D68">
        <w:rPr>
          <w:rFonts w:ascii="Times New Roman" w:hAnsi="Times New Roman" w:cs="Times New Roman"/>
        </w:rPr>
        <w:t>Where</w:t>
      </w:r>
      <w:r w:rsidR="00016CB5" w:rsidRPr="006D0D68">
        <w:rPr>
          <w:rFonts w:ascii="Times New Roman" w:hAnsi="Times New Roman" w:cs="Times New Roman"/>
        </w:rPr>
        <w:t xml:space="preserve"> </w:t>
      </w:r>
      <w:r w:rsidRPr="006D0D68">
        <w:rPr>
          <w:rFonts w:ascii="Times New Roman" w:hAnsi="Times New Roman" w:cs="Times New Roman"/>
        </w:rPr>
        <w:t>can you</w:t>
      </w:r>
      <w:r w:rsidR="00016CB5" w:rsidRPr="006D0D68">
        <w:rPr>
          <w:rFonts w:ascii="Times New Roman" w:hAnsi="Times New Roman" w:cs="Times New Roman"/>
        </w:rPr>
        <w:t xml:space="preserve"> find natural occurrences of glaucophane in California</w:t>
      </w:r>
      <w:r w:rsidRPr="006D0D68">
        <w:rPr>
          <w:rFonts w:ascii="Times New Roman" w:hAnsi="Times New Roman" w:cs="Times New Roman"/>
        </w:rPr>
        <w:t xml:space="preserve">? Search this and select </w:t>
      </w:r>
      <w:r w:rsidRPr="006D0D68">
        <w:rPr>
          <w:rFonts w:ascii="Times New Roman" w:hAnsi="Times New Roman" w:cs="Times New Roman"/>
          <w:u w:val="single"/>
        </w:rPr>
        <w:t>mindat.org</w:t>
      </w:r>
      <w:r w:rsidRPr="006D0D68">
        <w:rPr>
          <w:rFonts w:ascii="Times New Roman" w:hAnsi="Times New Roman" w:cs="Times New Roman"/>
        </w:rPr>
        <w:t xml:space="preserve"> sites for your research.</w:t>
      </w:r>
    </w:p>
    <w:p w:rsidR="008A295F" w:rsidRDefault="008A295F" w:rsidP="008A295F">
      <w:pPr>
        <w:pStyle w:val="ListParagraph"/>
        <w:spacing w:line="480" w:lineRule="auto"/>
        <w:rPr>
          <w:rFonts w:ascii="Times New Roman" w:hAnsi="Times New Roman" w:cs="Times New Roman"/>
        </w:rPr>
      </w:pPr>
      <w:r w:rsidRPr="008A295F">
        <w:rPr>
          <w:rFonts w:ascii="Times New Roman" w:hAnsi="Times New Roman" w:cs="Times New Roman"/>
        </w:rPr>
        <w:t>Berkeley Hills</w:t>
      </w:r>
      <w:r>
        <w:rPr>
          <w:rFonts w:ascii="Times New Roman" w:hAnsi="Times New Roman" w:cs="Times New Roman"/>
        </w:rPr>
        <w:t>,</w:t>
      </w:r>
      <w:r w:rsidRPr="008A295F">
        <w:t xml:space="preserve"> </w:t>
      </w:r>
      <w:r w:rsidRPr="008A295F">
        <w:rPr>
          <w:rFonts w:ascii="Times New Roman" w:hAnsi="Times New Roman" w:cs="Times New Roman"/>
        </w:rPr>
        <w:t>Livermore Mining District (Tesla District)</w:t>
      </w:r>
      <w:r>
        <w:rPr>
          <w:rFonts w:ascii="Times New Roman" w:hAnsi="Times New Roman" w:cs="Times New Roman"/>
        </w:rPr>
        <w:t xml:space="preserve">, </w:t>
      </w:r>
      <w:r w:rsidRPr="008A295F">
        <w:rPr>
          <w:rFonts w:ascii="Times New Roman" w:hAnsi="Times New Roman" w:cs="Times New Roman"/>
        </w:rPr>
        <w:t>Clayton</w:t>
      </w:r>
      <w:r>
        <w:rPr>
          <w:rFonts w:ascii="Times New Roman" w:hAnsi="Times New Roman" w:cs="Times New Roman"/>
        </w:rPr>
        <w:t xml:space="preserve"> </w:t>
      </w:r>
      <w:r w:rsidRPr="008A295F">
        <w:rPr>
          <w:rFonts w:ascii="Times New Roman" w:hAnsi="Times New Roman" w:cs="Times New Roman"/>
        </w:rPr>
        <w:t>Mount Diablo (Mt Diablo)</w:t>
      </w:r>
      <w:r>
        <w:rPr>
          <w:rFonts w:ascii="Times New Roman" w:hAnsi="Times New Roman" w:cs="Times New Roman"/>
        </w:rPr>
        <w:t xml:space="preserve">, </w:t>
      </w:r>
      <w:r w:rsidR="00705E49" w:rsidRPr="00705E49">
        <w:rPr>
          <w:rFonts w:ascii="Times New Roman" w:hAnsi="Times New Roman" w:cs="Times New Roman"/>
        </w:rPr>
        <w:t>San Diego County</w:t>
      </w:r>
      <w:r w:rsidR="00705E49">
        <w:rPr>
          <w:rFonts w:ascii="Times New Roman" w:hAnsi="Times New Roman" w:cs="Times New Roman"/>
        </w:rPr>
        <w:t>, Diablo Range, Coast Ranges, Panoche.</w:t>
      </w:r>
    </w:p>
    <w:p w:rsidR="006D0D68" w:rsidRDefault="006D0D68" w:rsidP="006A5F38">
      <w:pPr>
        <w:pStyle w:val="ListParagraph"/>
        <w:numPr>
          <w:ilvl w:val="0"/>
          <w:numId w:val="12"/>
        </w:numPr>
        <w:spacing w:line="480" w:lineRule="auto"/>
        <w:rPr>
          <w:rFonts w:ascii="Times New Roman" w:hAnsi="Times New Roman" w:cs="Times New Roman"/>
        </w:rPr>
      </w:pPr>
      <w:r>
        <w:rPr>
          <w:rFonts w:ascii="Times New Roman" w:hAnsi="Times New Roman" w:cs="Times New Roman"/>
        </w:rPr>
        <w:t>What is the age range of these rock glaucophane-bearing rocks?</w:t>
      </w:r>
    </w:p>
    <w:p w:rsidR="00705E49" w:rsidRDefault="00705E49" w:rsidP="00705E49">
      <w:pPr>
        <w:pStyle w:val="ListParagraph"/>
        <w:spacing w:line="480" w:lineRule="auto"/>
        <w:rPr>
          <w:rFonts w:ascii="Times New Roman" w:hAnsi="Times New Roman" w:cs="Times New Roman"/>
        </w:rPr>
      </w:pPr>
      <w:r w:rsidRPr="00705E49">
        <w:rPr>
          <w:rFonts w:ascii="Times New Roman" w:hAnsi="Times New Roman" w:cs="Times New Roman"/>
        </w:rPr>
        <w:t>The pre-Cretaceous Age</w:t>
      </w:r>
      <w:r>
        <w:rPr>
          <w:rFonts w:ascii="Times New Roman" w:hAnsi="Times New Roman" w:cs="Times New Roman"/>
        </w:rPr>
        <w:t xml:space="preserve"> (</w:t>
      </w:r>
      <w:r w:rsidRPr="00705E49">
        <w:rPr>
          <w:rFonts w:ascii="Times New Roman" w:hAnsi="Times New Roman" w:cs="Times New Roman"/>
        </w:rPr>
        <w:t>145 to 66 million years ago</w:t>
      </w:r>
      <w:r>
        <w:rPr>
          <w:rFonts w:ascii="Times New Roman" w:hAnsi="Times New Roman" w:cs="Times New Roman"/>
        </w:rPr>
        <w:t>)</w:t>
      </w:r>
    </w:p>
    <w:p w:rsidR="00705E49" w:rsidRDefault="006D0D68" w:rsidP="006A5F38">
      <w:pPr>
        <w:pStyle w:val="ListParagraph"/>
        <w:numPr>
          <w:ilvl w:val="0"/>
          <w:numId w:val="12"/>
        </w:numPr>
        <w:spacing w:line="480" w:lineRule="auto"/>
        <w:rPr>
          <w:rFonts w:ascii="Times New Roman" w:hAnsi="Times New Roman" w:cs="Times New Roman"/>
        </w:rPr>
      </w:pPr>
      <w:r w:rsidRPr="006D0D68">
        <w:rPr>
          <w:rFonts w:ascii="Times New Roman" w:hAnsi="Times New Roman" w:cs="Times New Roman"/>
        </w:rPr>
        <w:t xml:space="preserve">Glaucophane is a mineral found in blueschist facies metamorphic rocks. </w:t>
      </w:r>
      <w:r>
        <w:rPr>
          <w:rFonts w:ascii="Times New Roman" w:hAnsi="Times New Roman" w:cs="Times New Roman"/>
        </w:rPr>
        <w:t>Under what tectonic conditions do blueschist facies rocks form?</w:t>
      </w:r>
      <w:r w:rsidR="00705E49">
        <w:rPr>
          <w:rFonts w:ascii="Times New Roman" w:hAnsi="Times New Roman" w:cs="Times New Roman"/>
        </w:rPr>
        <w:t xml:space="preserve"> </w:t>
      </w:r>
    </w:p>
    <w:p w:rsidR="006D0D68" w:rsidRDefault="00705E49" w:rsidP="00705E49">
      <w:pPr>
        <w:pStyle w:val="ListParagraph"/>
        <w:spacing w:line="480" w:lineRule="auto"/>
        <w:rPr>
          <w:rFonts w:ascii="Times New Roman" w:hAnsi="Times New Roman" w:cs="Times New Roman"/>
        </w:rPr>
      </w:pPr>
      <w:r>
        <w:rPr>
          <w:rFonts w:ascii="Times New Roman" w:hAnsi="Times New Roman" w:cs="Times New Roman"/>
        </w:rPr>
        <w:t xml:space="preserve">They are </w:t>
      </w:r>
      <w:r w:rsidRPr="00705E49">
        <w:rPr>
          <w:rFonts w:ascii="Times New Roman" w:hAnsi="Times New Roman" w:cs="Times New Roman"/>
        </w:rPr>
        <w:t>formed during subduction of a cold oceanic plate underneath a continent</w:t>
      </w:r>
      <w:r>
        <w:rPr>
          <w:rFonts w:ascii="Times New Roman" w:hAnsi="Times New Roman" w:cs="Times New Roman"/>
        </w:rPr>
        <w:t>.</w:t>
      </w:r>
    </w:p>
    <w:p w:rsidR="00F72894" w:rsidRDefault="006D0D68" w:rsidP="006A5F38">
      <w:pPr>
        <w:pStyle w:val="ListParagraph"/>
        <w:numPr>
          <w:ilvl w:val="0"/>
          <w:numId w:val="12"/>
        </w:numPr>
        <w:spacing w:line="480" w:lineRule="auto"/>
        <w:rPr>
          <w:rFonts w:ascii="Times New Roman" w:hAnsi="Times New Roman" w:cs="Times New Roman"/>
        </w:rPr>
      </w:pPr>
      <w:r>
        <w:rPr>
          <w:rFonts w:ascii="Times New Roman" w:hAnsi="Times New Roman" w:cs="Times New Roman"/>
        </w:rPr>
        <w:t>What was the plate tectonic setting of California during the time these glaucophane bearing rocks formed?</w:t>
      </w:r>
      <w:r w:rsidR="00BF6B2B">
        <w:rPr>
          <w:rFonts w:ascii="Times New Roman" w:hAnsi="Times New Roman" w:cs="Times New Roman"/>
        </w:rPr>
        <w:t xml:space="preserve"> </w:t>
      </w:r>
    </w:p>
    <w:p w:rsidR="00BF6B2B" w:rsidRDefault="00BF6B2B" w:rsidP="00BF6B2B">
      <w:pPr>
        <w:pStyle w:val="ListParagraph"/>
        <w:spacing w:line="480" w:lineRule="auto"/>
        <w:rPr>
          <w:rFonts w:ascii="Times New Roman" w:hAnsi="Times New Roman" w:cs="Times New Roman"/>
        </w:rPr>
      </w:pPr>
      <w:r>
        <w:rPr>
          <w:rFonts w:ascii="Times New Roman" w:hAnsi="Times New Roman" w:cs="Times New Roman"/>
        </w:rPr>
        <w:t>The North American plate (on which modern day California is found) interacted with The Pacific Plate leading to the formation of Californian Mountains and subsequently the rocks</w:t>
      </w:r>
    </w:p>
    <w:p w:rsidR="006D0D68" w:rsidRDefault="00401279" w:rsidP="006A5F38">
      <w:pPr>
        <w:pStyle w:val="ListParagraph"/>
        <w:numPr>
          <w:ilvl w:val="0"/>
          <w:numId w:val="12"/>
        </w:numPr>
        <w:spacing w:line="480" w:lineRule="auto"/>
        <w:rPr>
          <w:rFonts w:ascii="Times New Roman" w:hAnsi="Times New Roman" w:cs="Times New Roman"/>
        </w:rPr>
      </w:pPr>
      <w:r w:rsidRPr="00F72894">
        <w:rPr>
          <w:rFonts w:ascii="Times New Roman" w:hAnsi="Times New Roman" w:cs="Times New Roman"/>
        </w:rPr>
        <w:t>The Mendenhall Gneiss is found in the San Gabriel Mountains, close to Glendale.</w:t>
      </w:r>
      <w:r w:rsidR="00F72894" w:rsidRPr="00F72894">
        <w:rPr>
          <w:rFonts w:ascii="Times New Roman" w:hAnsi="Times New Roman" w:cs="Times New Roman"/>
        </w:rPr>
        <w:t xml:space="preserve"> It is a granulite</w:t>
      </w:r>
      <w:r w:rsidR="00F72894">
        <w:rPr>
          <w:rFonts w:ascii="Times New Roman" w:hAnsi="Times New Roman" w:cs="Times New Roman"/>
        </w:rPr>
        <w:t>-migmatite</w:t>
      </w:r>
      <w:r w:rsidR="00F72894" w:rsidRPr="00F72894">
        <w:rPr>
          <w:rFonts w:ascii="Times New Roman" w:hAnsi="Times New Roman" w:cs="Times New Roman"/>
        </w:rPr>
        <w:t xml:space="preserve"> facies metamorphic rock.</w:t>
      </w:r>
      <w:r w:rsidR="00F72894">
        <w:rPr>
          <w:rFonts w:ascii="Times New Roman" w:hAnsi="Times New Roman" w:cs="Times New Roman"/>
        </w:rPr>
        <w:t xml:space="preserve"> How many kilometers of uplift and erosion occurred to expose this rock? Give your answer as a range with a minimum and a maximum value.</w:t>
      </w:r>
    </w:p>
    <w:p w:rsidR="00BF6B2B" w:rsidRPr="00F72894" w:rsidRDefault="00BF6B2B" w:rsidP="00BF6B2B">
      <w:pPr>
        <w:pStyle w:val="ListParagraph"/>
        <w:spacing w:line="480" w:lineRule="auto"/>
        <w:rPr>
          <w:rFonts w:ascii="Times New Roman" w:hAnsi="Times New Roman" w:cs="Times New Roman"/>
        </w:rPr>
      </w:pPr>
      <w:r>
        <w:rPr>
          <w:rFonts w:ascii="Times New Roman" w:hAnsi="Times New Roman" w:cs="Times New Roman"/>
        </w:rPr>
        <w:t>3-4 kilometres.</w:t>
      </w:r>
    </w:p>
    <w:p w:rsidR="00386280" w:rsidRDefault="00386280" w:rsidP="006A5F38">
      <w:pPr>
        <w:spacing w:line="480" w:lineRule="auto"/>
      </w:pPr>
    </w:p>
    <w:p w:rsidR="00EA1F1C" w:rsidRDefault="00EA1F1C" w:rsidP="006A5F38">
      <w:pPr>
        <w:spacing w:line="480" w:lineRule="auto"/>
      </w:pPr>
      <w:r w:rsidRPr="00EA1F1C">
        <w:rPr>
          <w:b/>
          <w:bCs/>
        </w:rPr>
        <w:t>Part 5:</w:t>
      </w:r>
      <w:r>
        <w:t xml:space="preserve">  Try to use what you have learned to name the 7 metamorphic rock samples that are in the bag you were given. The samples are small—just try your best to identify them. (7 points)</w:t>
      </w:r>
      <w:r w:rsidR="00220B61">
        <w:t xml:space="preserve"> What you likely have in your bag are slate, phyllite, schist, gneiss, quartzite, marble and perhaps another example of schist, phyllite, or slate.</w:t>
      </w:r>
    </w:p>
    <w:tbl>
      <w:tblPr>
        <w:tblStyle w:val="TableGrid"/>
        <w:tblW w:w="0" w:type="auto"/>
        <w:tblLook w:val="04A0" w:firstRow="1" w:lastRow="0" w:firstColumn="1" w:lastColumn="0" w:noHBand="0" w:noVBand="1"/>
      </w:tblPr>
      <w:tblGrid>
        <w:gridCol w:w="5001"/>
        <w:gridCol w:w="2959"/>
        <w:gridCol w:w="3056"/>
      </w:tblGrid>
      <w:tr w:rsidR="0027369D" w:rsidTr="0027369D">
        <w:tc>
          <w:tcPr>
            <w:tcW w:w="3596" w:type="dxa"/>
          </w:tcPr>
          <w:p w:rsidR="0027369D" w:rsidRPr="0027369D" w:rsidRDefault="0027369D" w:rsidP="006A5F38">
            <w:pPr>
              <w:spacing w:line="480" w:lineRule="auto"/>
              <w:jc w:val="center"/>
              <w:rPr>
                <w:b/>
                <w:bCs/>
              </w:rPr>
            </w:pPr>
            <w:r w:rsidRPr="0027369D">
              <w:rPr>
                <w:b/>
                <w:bCs/>
              </w:rPr>
              <w:t>Photo of rock</w:t>
            </w:r>
          </w:p>
        </w:tc>
        <w:tc>
          <w:tcPr>
            <w:tcW w:w="3597" w:type="dxa"/>
          </w:tcPr>
          <w:p w:rsidR="0027369D" w:rsidRPr="0027369D" w:rsidRDefault="0027369D" w:rsidP="006A5F38">
            <w:pPr>
              <w:spacing w:line="480" w:lineRule="auto"/>
              <w:jc w:val="center"/>
              <w:rPr>
                <w:b/>
                <w:bCs/>
              </w:rPr>
            </w:pPr>
            <w:r w:rsidRPr="0027369D">
              <w:rPr>
                <w:b/>
                <w:bCs/>
              </w:rPr>
              <w:t>Name of rock</w:t>
            </w:r>
          </w:p>
        </w:tc>
        <w:tc>
          <w:tcPr>
            <w:tcW w:w="3597" w:type="dxa"/>
          </w:tcPr>
          <w:p w:rsidR="0027369D" w:rsidRPr="0027369D" w:rsidRDefault="0027369D" w:rsidP="006A5F38">
            <w:pPr>
              <w:spacing w:line="480" w:lineRule="auto"/>
              <w:jc w:val="center"/>
              <w:rPr>
                <w:b/>
                <w:bCs/>
              </w:rPr>
            </w:pPr>
            <w:r w:rsidRPr="0027369D">
              <w:rPr>
                <w:b/>
                <w:bCs/>
              </w:rPr>
              <w:t>Observations</w:t>
            </w:r>
          </w:p>
        </w:tc>
      </w:tr>
      <w:tr w:rsidR="0027369D" w:rsidTr="0027369D">
        <w:tc>
          <w:tcPr>
            <w:tcW w:w="3596" w:type="dxa"/>
          </w:tcPr>
          <w:p w:rsidR="0027369D" w:rsidRDefault="0027369D" w:rsidP="006A5F38">
            <w:pPr>
              <w:spacing w:line="480" w:lineRule="auto"/>
            </w:pPr>
          </w:p>
          <w:p w:rsidR="0027369D" w:rsidRDefault="0027369D" w:rsidP="006A5F38">
            <w:pPr>
              <w:spacing w:line="480" w:lineRule="auto"/>
            </w:pPr>
          </w:p>
          <w:p w:rsidR="0027369D" w:rsidRDefault="00852374" w:rsidP="006A5F38">
            <w:pPr>
              <w:spacing w:line="480" w:lineRule="auto"/>
            </w:pPr>
            <w:r>
              <w:rPr>
                <w:noProof/>
              </w:rPr>
              <w:drawing>
                <wp:inline distT="0" distB="0" distL="0" distR="0" wp14:anchorId="48ECEF18" wp14:editId="449D3E84">
                  <wp:extent cx="2290618" cy="2392218"/>
                  <wp:effectExtent l="0" t="0" r="0" b="8255"/>
                  <wp:docPr id="56" name="Picture 56" descr="Slate rock sample | Slate rock, Rock, Metamorphic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te rock sample | Slate rock, Rock, Metamorphic rock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0720" cy="2392325"/>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tc>
        <w:tc>
          <w:tcPr>
            <w:tcW w:w="3597" w:type="dxa"/>
          </w:tcPr>
          <w:p w:rsidR="0027369D" w:rsidRDefault="000009B4" w:rsidP="006A5F38">
            <w:pPr>
              <w:spacing w:line="480" w:lineRule="auto"/>
            </w:pPr>
            <w:r>
              <w:t>Slate</w:t>
            </w:r>
          </w:p>
        </w:tc>
        <w:tc>
          <w:tcPr>
            <w:tcW w:w="3597" w:type="dxa"/>
          </w:tcPr>
          <w:p w:rsidR="0027369D" w:rsidRDefault="00852374" w:rsidP="006A5F38">
            <w:pPr>
              <w:spacing w:line="480" w:lineRule="auto"/>
            </w:pPr>
            <w:r>
              <w:t>It is fine-grained</w:t>
            </w:r>
          </w:p>
          <w:p w:rsidR="00852374" w:rsidRDefault="00852374" w:rsidP="006A5F38">
            <w:pPr>
              <w:spacing w:line="480" w:lineRule="auto"/>
            </w:pPr>
            <w:r>
              <w:t>It has foliations</w:t>
            </w:r>
          </w:p>
          <w:p w:rsidR="00852374" w:rsidRDefault="00852374" w:rsidP="006A5F38">
            <w:pPr>
              <w:spacing w:line="480" w:lineRule="auto"/>
            </w:pPr>
            <w:r>
              <w:t>Splits easily into thin slabs.</w:t>
            </w:r>
          </w:p>
          <w:p w:rsidR="00852374" w:rsidRDefault="00852374" w:rsidP="006A5F38">
            <w:pPr>
              <w:spacing w:line="480" w:lineRule="auto"/>
            </w:pPr>
            <w:r>
              <w:t>It is grey in color.</w:t>
            </w:r>
          </w:p>
          <w:p w:rsidR="00852374" w:rsidRDefault="00852374" w:rsidP="006A5F38">
            <w:pPr>
              <w:spacing w:line="480" w:lineRule="auto"/>
            </w:pPr>
            <w:r>
              <w:t>It is hard</w:t>
            </w:r>
          </w:p>
        </w:tc>
      </w:tr>
      <w:tr w:rsidR="0027369D" w:rsidTr="0027369D">
        <w:tc>
          <w:tcPr>
            <w:tcW w:w="3596" w:type="dxa"/>
          </w:tcPr>
          <w:p w:rsidR="0027369D" w:rsidRDefault="0027369D" w:rsidP="006A5F38">
            <w:pPr>
              <w:spacing w:line="480" w:lineRule="auto"/>
            </w:pPr>
          </w:p>
          <w:p w:rsidR="0027369D" w:rsidRDefault="00852374" w:rsidP="006A5F38">
            <w:pPr>
              <w:spacing w:line="480" w:lineRule="auto"/>
            </w:pPr>
            <w:r>
              <w:rPr>
                <w:noProof/>
              </w:rPr>
              <w:drawing>
                <wp:inline distT="0" distB="0" distL="0" distR="0" wp14:anchorId="5F741CC7" wp14:editId="0480DB6F">
                  <wp:extent cx="2189018" cy="2189018"/>
                  <wp:effectExtent l="0" t="0" r="1905" b="1905"/>
                  <wp:docPr id="57" name="Picture 57" descr="Phyllite (French Slate, Paleoproterozoic; Snowy Range Roa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llite (French Slate, Paleoproterozoic; Snowy Range Road… | Flick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9018" cy="2189018"/>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p w:rsidR="0027369D" w:rsidRDefault="0027369D" w:rsidP="006A5F38">
            <w:pPr>
              <w:spacing w:line="480" w:lineRule="auto"/>
            </w:pPr>
          </w:p>
        </w:tc>
        <w:tc>
          <w:tcPr>
            <w:tcW w:w="3597" w:type="dxa"/>
          </w:tcPr>
          <w:p w:rsidR="0027369D" w:rsidRDefault="0027369D" w:rsidP="006A5F38">
            <w:pPr>
              <w:spacing w:line="480" w:lineRule="auto"/>
            </w:pPr>
          </w:p>
          <w:p w:rsidR="00852374" w:rsidRDefault="00852374" w:rsidP="006A5F38">
            <w:pPr>
              <w:spacing w:line="480" w:lineRule="auto"/>
            </w:pPr>
          </w:p>
          <w:p w:rsidR="00852374" w:rsidRDefault="00852374" w:rsidP="006A5F38">
            <w:pPr>
              <w:spacing w:line="480" w:lineRule="auto"/>
            </w:pPr>
          </w:p>
          <w:p w:rsidR="00852374" w:rsidRDefault="00852374" w:rsidP="006A5F38">
            <w:pPr>
              <w:spacing w:line="480" w:lineRule="auto"/>
            </w:pPr>
          </w:p>
          <w:p w:rsidR="00852374" w:rsidRDefault="00852374" w:rsidP="006A5F38">
            <w:pPr>
              <w:spacing w:line="480" w:lineRule="auto"/>
            </w:pPr>
            <w:r>
              <w:t>Phyllite</w:t>
            </w:r>
          </w:p>
          <w:p w:rsidR="00852374" w:rsidRDefault="00852374" w:rsidP="006A5F38">
            <w:pPr>
              <w:spacing w:line="480" w:lineRule="auto"/>
            </w:pPr>
          </w:p>
        </w:tc>
        <w:tc>
          <w:tcPr>
            <w:tcW w:w="3597" w:type="dxa"/>
          </w:tcPr>
          <w:p w:rsidR="0027369D" w:rsidRDefault="0027369D" w:rsidP="006A5F38">
            <w:pPr>
              <w:spacing w:line="480" w:lineRule="auto"/>
            </w:pPr>
          </w:p>
          <w:p w:rsidR="00852374" w:rsidRDefault="00852374" w:rsidP="006A5F38">
            <w:pPr>
              <w:spacing w:line="480" w:lineRule="auto"/>
            </w:pPr>
          </w:p>
          <w:p w:rsidR="00852374" w:rsidRDefault="00852374" w:rsidP="006A5F38">
            <w:pPr>
              <w:spacing w:line="480" w:lineRule="auto"/>
            </w:pPr>
          </w:p>
          <w:p w:rsidR="00852374" w:rsidRDefault="00852374" w:rsidP="006A5F38">
            <w:pPr>
              <w:spacing w:line="480" w:lineRule="auto"/>
            </w:pPr>
          </w:p>
          <w:p w:rsidR="00852374" w:rsidRDefault="00A24483" w:rsidP="006A5F38">
            <w:pPr>
              <w:spacing w:line="480" w:lineRule="auto"/>
            </w:pPr>
            <w:r>
              <w:t>Has foliations.</w:t>
            </w:r>
          </w:p>
          <w:p w:rsidR="00A24483" w:rsidRDefault="00A24483" w:rsidP="006A5F38">
            <w:pPr>
              <w:spacing w:line="480" w:lineRule="auto"/>
            </w:pPr>
            <w:r>
              <w:t>Grey in color</w:t>
            </w:r>
          </w:p>
          <w:p w:rsidR="00A24483" w:rsidRDefault="00A24483" w:rsidP="006A5F38">
            <w:pPr>
              <w:spacing w:line="480" w:lineRule="auto"/>
            </w:pPr>
            <w:r>
              <w:t>Its layers split easily</w:t>
            </w:r>
          </w:p>
          <w:p w:rsidR="00A24483" w:rsidRDefault="00A24483" w:rsidP="006A5F38">
            <w:pPr>
              <w:spacing w:line="480" w:lineRule="auto"/>
            </w:pPr>
            <w:r>
              <w:t>Fine-grained</w:t>
            </w:r>
          </w:p>
          <w:p w:rsidR="00A24483" w:rsidRDefault="00A24483" w:rsidP="006A5F38">
            <w:pPr>
              <w:spacing w:line="480" w:lineRule="auto"/>
            </w:pPr>
            <w:r>
              <w:t>Lustrous</w:t>
            </w:r>
          </w:p>
        </w:tc>
      </w:tr>
      <w:tr w:rsidR="0027369D" w:rsidTr="0027369D">
        <w:tc>
          <w:tcPr>
            <w:tcW w:w="3596" w:type="dxa"/>
          </w:tcPr>
          <w:p w:rsidR="0027369D" w:rsidRDefault="0027369D" w:rsidP="006A5F38">
            <w:pPr>
              <w:spacing w:line="480" w:lineRule="auto"/>
            </w:pPr>
          </w:p>
          <w:p w:rsidR="0027369D" w:rsidRDefault="0027369D" w:rsidP="006A5F38">
            <w:pPr>
              <w:spacing w:line="480" w:lineRule="auto"/>
            </w:pPr>
          </w:p>
          <w:p w:rsidR="0027369D" w:rsidRDefault="00A24483" w:rsidP="006A5F38">
            <w:pPr>
              <w:spacing w:line="480" w:lineRule="auto"/>
            </w:pPr>
            <w:r>
              <w:rPr>
                <w:noProof/>
              </w:rPr>
              <w:drawing>
                <wp:inline distT="0" distB="0" distL="0" distR="0" wp14:anchorId="5E6EDC55" wp14:editId="5E078CC2">
                  <wp:extent cx="2317005" cy="2512291"/>
                  <wp:effectExtent l="0" t="0" r="7620" b="2540"/>
                  <wp:docPr id="58" name="Picture 58" descr="Schist | minera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ist | mineral | Britannic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8357" cy="2513757"/>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tc>
        <w:tc>
          <w:tcPr>
            <w:tcW w:w="3597" w:type="dxa"/>
          </w:tcPr>
          <w:p w:rsidR="0027369D" w:rsidRDefault="000009B4" w:rsidP="006A5F38">
            <w:pPr>
              <w:spacing w:line="480" w:lineRule="auto"/>
            </w:pPr>
            <w:r>
              <w:t>Schist</w:t>
            </w:r>
          </w:p>
        </w:tc>
        <w:tc>
          <w:tcPr>
            <w:tcW w:w="3597" w:type="dxa"/>
          </w:tcPr>
          <w:p w:rsidR="0027369D" w:rsidRDefault="00A24483" w:rsidP="006A5F38">
            <w:pPr>
              <w:spacing w:line="480" w:lineRule="auto"/>
            </w:pPr>
            <w:r>
              <w:t>Well-developed foliations</w:t>
            </w:r>
          </w:p>
          <w:p w:rsidR="00A24483" w:rsidRDefault="00A24483" w:rsidP="006A5F38">
            <w:pPr>
              <w:spacing w:line="480" w:lineRule="auto"/>
            </w:pPr>
            <w:r>
              <w:t>Medium-grained particles</w:t>
            </w:r>
          </w:p>
          <w:p w:rsidR="00A24483" w:rsidRDefault="00A24483" w:rsidP="006A5F38">
            <w:pPr>
              <w:spacing w:line="480" w:lineRule="auto"/>
            </w:pPr>
            <w:r>
              <w:t>Brown in color</w:t>
            </w:r>
          </w:p>
          <w:p w:rsidR="00A24483" w:rsidRDefault="00A24483" w:rsidP="006A5F38">
            <w:pPr>
              <w:spacing w:line="480" w:lineRule="auto"/>
            </w:pPr>
            <w:r>
              <w:t>Easily splits into pieces</w:t>
            </w:r>
          </w:p>
        </w:tc>
      </w:tr>
      <w:tr w:rsidR="0027369D" w:rsidTr="00A24483">
        <w:trPr>
          <w:trHeight w:val="6221"/>
        </w:trPr>
        <w:tc>
          <w:tcPr>
            <w:tcW w:w="3596" w:type="dxa"/>
          </w:tcPr>
          <w:p w:rsidR="0027369D" w:rsidRDefault="0027369D" w:rsidP="006A5F38">
            <w:pPr>
              <w:spacing w:line="480" w:lineRule="auto"/>
            </w:pPr>
          </w:p>
          <w:p w:rsidR="0027369D" w:rsidRDefault="00A24483" w:rsidP="006A5F38">
            <w:pPr>
              <w:spacing w:line="480" w:lineRule="auto"/>
            </w:pPr>
            <w:r>
              <w:rPr>
                <w:noProof/>
              </w:rPr>
              <w:drawing>
                <wp:inline distT="0" distB="0" distL="0" distR="0" wp14:anchorId="62AFCD2F" wp14:editId="0D5F74B2">
                  <wp:extent cx="2170546" cy="2983346"/>
                  <wp:effectExtent l="0" t="0" r="1270" b="7620"/>
                  <wp:docPr id="59" name="Picture 59" descr="Gneiss - Metamorphic rocks This folded migmatitic gneiss from the Alps  formed deep in the crust where rocks are plastic. | Metamorphic rocks,  Gneiss, Metamor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iss - Metamorphic rocks This folded migmatitic gneiss from the Alps  formed deep in the crust where rocks are plastic. | Metamorphic rocks,  Gneiss, Metamorph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0491" cy="2983270"/>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p w:rsidR="0027369D" w:rsidRDefault="0027369D" w:rsidP="006A5F38">
            <w:pPr>
              <w:spacing w:line="480" w:lineRule="auto"/>
            </w:pPr>
          </w:p>
        </w:tc>
        <w:tc>
          <w:tcPr>
            <w:tcW w:w="3597" w:type="dxa"/>
          </w:tcPr>
          <w:p w:rsidR="00A24483" w:rsidRDefault="00A24483" w:rsidP="006A5F38">
            <w:pPr>
              <w:spacing w:line="480" w:lineRule="auto"/>
            </w:pPr>
          </w:p>
          <w:p w:rsidR="00A24483" w:rsidRDefault="00A24483" w:rsidP="006A5F38">
            <w:pPr>
              <w:spacing w:line="480" w:lineRule="auto"/>
            </w:pPr>
          </w:p>
          <w:p w:rsidR="00A24483" w:rsidRDefault="00A24483" w:rsidP="006A5F38">
            <w:pPr>
              <w:spacing w:line="480" w:lineRule="auto"/>
            </w:pPr>
          </w:p>
          <w:p w:rsidR="00A24483" w:rsidRDefault="00A24483" w:rsidP="006A5F38">
            <w:pPr>
              <w:spacing w:line="480" w:lineRule="auto"/>
            </w:pPr>
          </w:p>
          <w:p w:rsidR="0027369D" w:rsidRDefault="000009B4" w:rsidP="006A5F38">
            <w:pPr>
              <w:spacing w:line="480" w:lineRule="auto"/>
            </w:pPr>
            <w:r>
              <w:t>Gneiss</w:t>
            </w:r>
          </w:p>
        </w:tc>
        <w:tc>
          <w:tcPr>
            <w:tcW w:w="3597" w:type="dxa"/>
          </w:tcPr>
          <w:p w:rsidR="0027369D" w:rsidRDefault="0027369D" w:rsidP="006A5F38">
            <w:pPr>
              <w:spacing w:line="480" w:lineRule="auto"/>
            </w:pPr>
          </w:p>
          <w:p w:rsidR="00A24483" w:rsidRDefault="00A24483" w:rsidP="006A5F38">
            <w:pPr>
              <w:spacing w:line="480" w:lineRule="auto"/>
            </w:pPr>
          </w:p>
          <w:p w:rsidR="00A24483" w:rsidRDefault="00A24483" w:rsidP="006A5F38">
            <w:pPr>
              <w:spacing w:line="480" w:lineRule="auto"/>
            </w:pPr>
          </w:p>
          <w:p w:rsidR="00A24483" w:rsidRDefault="00A24483" w:rsidP="006A5F38">
            <w:pPr>
              <w:spacing w:line="480" w:lineRule="auto"/>
            </w:pPr>
          </w:p>
          <w:p w:rsidR="00A24483" w:rsidRDefault="00A24483" w:rsidP="006A5F38">
            <w:pPr>
              <w:spacing w:line="480" w:lineRule="auto"/>
            </w:pPr>
            <w:r>
              <w:t>Foliated</w:t>
            </w:r>
          </w:p>
          <w:p w:rsidR="00A24483" w:rsidRDefault="00A24483" w:rsidP="006A5F38">
            <w:pPr>
              <w:spacing w:line="480" w:lineRule="auto"/>
            </w:pPr>
            <w:r>
              <w:t>Banded appearance</w:t>
            </w:r>
          </w:p>
          <w:p w:rsidR="00A24483" w:rsidRDefault="00A24483" w:rsidP="006A5F38">
            <w:pPr>
              <w:spacing w:line="480" w:lineRule="auto"/>
            </w:pPr>
            <w:r>
              <w:t>Grey in color</w:t>
            </w:r>
          </w:p>
          <w:p w:rsidR="00A24483" w:rsidRDefault="00A24483" w:rsidP="006A5F38">
            <w:pPr>
              <w:spacing w:line="480" w:lineRule="auto"/>
            </w:pPr>
            <w:r>
              <w:t>Contains granular mineral grains</w:t>
            </w:r>
          </w:p>
        </w:tc>
      </w:tr>
      <w:tr w:rsidR="0027369D" w:rsidTr="0027369D">
        <w:tc>
          <w:tcPr>
            <w:tcW w:w="3596" w:type="dxa"/>
          </w:tcPr>
          <w:p w:rsidR="0027369D" w:rsidRDefault="00A24483" w:rsidP="006A5F38">
            <w:pPr>
              <w:spacing w:line="480" w:lineRule="auto"/>
            </w:pPr>
            <w:r>
              <w:rPr>
                <w:noProof/>
              </w:rPr>
              <w:drawing>
                <wp:inline distT="0" distB="0" distL="0" distR="0" wp14:anchorId="220C845E" wp14:editId="553ECA5C">
                  <wp:extent cx="2641600" cy="2733964"/>
                  <wp:effectExtent l="0" t="0" r="6350" b="9525"/>
                  <wp:docPr id="60" name="Picture 60" descr="Geology - rocks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logy - rocks and miner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600" cy="2733964"/>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p w:rsidR="0027369D" w:rsidRDefault="0027369D" w:rsidP="006A5F38">
            <w:pPr>
              <w:spacing w:line="480" w:lineRule="auto"/>
            </w:pPr>
          </w:p>
          <w:p w:rsidR="0027369D" w:rsidRDefault="0027369D" w:rsidP="006A5F38">
            <w:pPr>
              <w:spacing w:line="480" w:lineRule="auto"/>
            </w:pPr>
          </w:p>
        </w:tc>
        <w:tc>
          <w:tcPr>
            <w:tcW w:w="3597" w:type="dxa"/>
          </w:tcPr>
          <w:p w:rsidR="0027369D" w:rsidRDefault="000009B4" w:rsidP="006A5F38">
            <w:pPr>
              <w:spacing w:line="480" w:lineRule="auto"/>
            </w:pPr>
            <w:r>
              <w:t>Quartzite</w:t>
            </w:r>
          </w:p>
        </w:tc>
        <w:tc>
          <w:tcPr>
            <w:tcW w:w="3597" w:type="dxa"/>
          </w:tcPr>
          <w:p w:rsidR="0027369D" w:rsidRDefault="00A24483" w:rsidP="006A5F38">
            <w:pPr>
              <w:spacing w:line="480" w:lineRule="auto"/>
            </w:pPr>
            <w:r>
              <w:t>Hard</w:t>
            </w:r>
          </w:p>
          <w:p w:rsidR="00A24483" w:rsidRDefault="00A24483" w:rsidP="006A5F38">
            <w:pPr>
              <w:spacing w:line="480" w:lineRule="auto"/>
            </w:pPr>
            <w:r>
              <w:t>Granular in texture</w:t>
            </w:r>
          </w:p>
          <w:p w:rsidR="00A24483" w:rsidRDefault="0069666B" w:rsidP="006A5F38">
            <w:pPr>
              <w:spacing w:line="480" w:lineRule="auto"/>
            </w:pPr>
            <w:r>
              <w:t>Wide variety of color such as white and purple</w:t>
            </w:r>
          </w:p>
          <w:p w:rsidR="0069666B" w:rsidRDefault="0069666B" w:rsidP="006A5F38">
            <w:pPr>
              <w:spacing w:line="480" w:lineRule="auto"/>
            </w:pPr>
            <w:r>
              <w:t>Nonfoliated</w:t>
            </w:r>
          </w:p>
        </w:tc>
      </w:tr>
      <w:tr w:rsidR="0027369D" w:rsidTr="0027369D">
        <w:tc>
          <w:tcPr>
            <w:tcW w:w="3596" w:type="dxa"/>
          </w:tcPr>
          <w:p w:rsidR="0027369D" w:rsidRDefault="0027369D" w:rsidP="006A5F38">
            <w:pPr>
              <w:spacing w:line="480" w:lineRule="auto"/>
            </w:pPr>
          </w:p>
          <w:p w:rsidR="0027369D" w:rsidRDefault="0027369D" w:rsidP="006A5F38">
            <w:pPr>
              <w:spacing w:line="480" w:lineRule="auto"/>
            </w:pPr>
          </w:p>
          <w:p w:rsidR="0027369D" w:rsidRDefault="0069666B" w:rsidP="006A5F38">
            <w:pPr>
              <w:spacing w:line="480" w:lineRule="auto"/>
            </w:pPr>
            <w:r>
              <w:rPr>
                <w:noProof/>
              </w:rPr>
              <w:drawing>
                <wp:inline distT="0" distB="0" distL="0" distR="0" wp14:anchorId="64E61ECF" wp14:editId="6B38E0E9">
                  <wp:extent cx="2290618" cy="2641484"/>
                  <wp:effectExtent l="0" t="0" r="0" b="6985"/>
                  <wp:docPr id="61" name="Picture 61" descr="Geology - rocks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logy - rocks and minera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0587" cy="2641448"/>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tc>
        <w:tc>
          <w:tcPr>
            <w:tcW w:w="3597" w:type="dxa"/>
          </w:tcPr>
          <w:p w:rsidR="0027369D" w:rsidRDefault="000009B4" w:rsidP="006A5F38">
            <w:pPr>
              <w:spacing w:line="480" w:lineRule="auto"/>
            </w:pPr>
            <w:r>
              <w:t>Marble</w:t>
            </w:r>
          </w:p>
        </w:tc>
        <w:tc>
          <w:tcPr>
            <w:tcW w:w="3597" w:type="dxa"/>
          </w:tcPr>
          <w:p w:rsidR="0027369D" w:rsidRDefault="0069666B" w:rsidP="006A5F38">
            <w:pPr>
              <w:spacing w:line="480" w:lineRule="auto"/>
            </w:pPr>
            <w:r>
              <w:t>Non-foliated</w:t>
            </w:r>
          </w:p>
          <w:p w:rsidR="0069666B" w:rsidRDefault="0069666B" w:rsidP="006A5F38">
            <w:pPr>
              <w:spacing w:line="480" w:lineRule="auto"/>
            </w:pPr>
            <w:r>
              <w:t>Hard</w:t>
            </w:r>
          </w:p>
          <w:p w:rsidR="0069666B" w:rsidRDefault="0069666B" w:rsidP="006A5F38">
            <w:pPr>
              <w:spacing w:line="480" w:lineRule="auto"/>
            </w:pPr>
            <w:r>
              <w:t>Medium grained</w:t>
            </w:r>
          </w:p>
          <w:p w:rsidR="0069666B" w:rsidRDefault="0069666B" w:rsidP="006A5F38">
            <w:pPr>
              <w:spacing w:line="480" w:lineRule="auto"/>
            </w:pPr>
            <w:r>
              <w:t>Color varies from white to pink and brown.</w:t>
            </w:r>
          </w:p>
        </w:tc>
      </w:tr>
      <w:tr w:rsidR="0027369D" w:rsidTr="006F6C0B">
        <w:trPr>
          <w:trHeight w:val="68"/>
        </w:trPr>
        <w:tc>
          <w:tcPr>
            <w:tcW w:w="3596" w:type="dxa"/>
          </w:tcPr>
          <w:p w:rsidR="0027369D" w:rsidRDefault="0027369D" w:rsidP="006A5F38">
            <w:pPr>
              <w:spacing w:line="480" w:lineRule="auto"/>
            </w:pPr>
          </w:p>
          <w:p w:rsidR="0027369D" w:rsidRDefault="0069666B" w:rsidP="006A5F38">
            <w:pPr>
              <w:spacing w:line="480" w:lineRule="auto"/>
            </w:pPr>
            <w:r>
              <w:rPr>
                <w:noProof/>
              </w:rPr>
              <w:drawing>
                <wp:inline distT="0" distB="0" distL="0" distR="0" wp14:anchorId="72328634" wp14:editId="17536264">
                  <wp:extent cx="3038764" cy="2216727"/>
                  <wp:effectExtent l="0" t="0" r="0" b="0"/>
                  <wp:docPr id="62" name="Picture 62" descr="Blueschist (Franciscan Complex, mid-Cretaceous; Jenner, C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schist (Franciscan Complex, mid-Cretaceous; Jenner, Ca… | Flick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8826" cy="2216773"/>
                          </a:xfrm>
                          <a:prstGeom prst="rect">
                            <a:avLst/>
                          </a:prstGeom>
                          <a:noFill/>
                          <a:ln>
                            <a:noFill/>
                          </a:ln>
                        </pic:spPr>
                      </pic:pic>
                    </a:graphicData>
                  </a:graphic>
                </wp:inline>
              </w:drawing>
            </w:r>
          </w:p>
          <w:p w:rsidR="0027369D" w:rsidRDefault="0027369D" w:rsidP="006A5F38">
            <w:pPr>
              <w:spacing w:line="480" w:lineRule="auto"/>
            </w:pPr>
          </w:p>
          <w:p w:rsidR="0027369D" w:rsidRDefault="0027369D" w:rsidP="006A5F38">
            <w:pPr>
              <w:spacing w:line="480" w:lineRule="auto"/>
            </w:pPr>
          </w:p>
          <w:p w:rsidR="0027369D" w:rsidRDefault="0027369D" w:rsidP="006A5F38">
            <w:pPr>
              <w:spacing w:line="480" w:lineRule="auto"/>
            </w:pPr>
          </w:p>
        </w:tc>
        <w:tc>
          <w:tcPr>
            <w:tcW w:w="3597" w:type="dxa"/>
          </w:tcPr>
          <w:p w:rsidR="0027369D" w:rsidRDefault="000009B4" w:rsidP="006A5F38">
            <w:pPr>
              <w:spacing w:line="480" w:lineRule="auto"/>
            </w:pPr>
            <w:r>
              <w:t>Blueschist</w:t>
            </w:r>
          </w:p>
        </w:tc>
        <w:tc>
          <w:tcPr>
            <w:tcW w:w="3597" w:type="dxa"/>
          </w:tcPr>
          <w:p w:rsidR="0027369D" w:rsidRDefault="0069666B" w:rsidP="006A5F38">
            <w:pPr>
              <w:spacing w:line="480" w:lineRule="auto"/>
            </w:pPr>
            <w:r>
              <w:t>Moderately foliated</w:t>
            </w:r>
          </w:p>
          <w:p w:rsidR="0069666B" w:rsidRDefault="0069666B" w:rsidP="006A5F38">
            <w:pPr>
              <w:spacing w:line="480" w:lineRule="auto"/>
            </w:pPr>
            <w:r>
              <w:t>Metallic blue color</w:t>
            </w:r>
          </w:p>
          <w:p w:rsidR="0069666B" w:rsidRDefault="0069666B" w:rsidP="006A5F38">
            <w:pPr>
              <w:spacing w:line="480" w:lineRule="auto"/>
            </w:pPr>
            <w:r>
              <w:t>Medium grained</w:t>
            </w:r>
          </w:p>
          <w:p w:rsidR="0069666B" w:rsidRDefault="0069666B" w:rsidP="006A5F38">
            <w:pPr>
              <w:spacing w:line="480" w:lineRule="auto"/>
            </w:pPr>
            <w:r>
              <w:t>Schistose texture</w:t>
            </w:r>
          </w:p>
        </w:tc>
      </w:tr>
    </w:tbl>
    <w:p w:rsidR="006F6C0B" w:rsidRDefault="00EA1F1C" w:rsidP="006A5F38">
      <w:pPr>
        <w:spacing w:line="480" w:lineRule="auto"/>
      </w:pPr>
      <w:r>
        <w:t xml:space="preserve"> </w:t>
      </w:r>
    </w:p>
    <w:p w:rsidR="006F6C0B" w:rsidRDefault="006F6C0B">
      <w:r>
        <w:br w:type="page"/>
      </w:r>
    </w:p>
    <w:p w:rsidR="00EA1F1C" w:rsidRDefault="006F6C0B" w:rsidP="006F6C0B">
      <w:pPr>
        <w:spacing w:line="480" w:lineRule="auto"/>
        <w:jc w:val="center"/>
      </w:pPr>
      <w:r>
        <w:t>Reference</w:t>
      </w:r>
    </w:p>
    <w:p w:rsidR="006F6C0B" w:rsidRPr="00FE077B" w:rsidRDefault="006F6C0B" w:rsidP="006F6C0B">
      <w:pPr>
        <w:spacing w:line="480" w:lineRule="auto"/>
        <w:jc w:val="center"/>
      </w:pPr>
      <w:r w:rsidRPr="006F6C0B">
        <w:t>Geology of Gems. (2021). Retrieved 29 April 2021, from http://geologycafe.com/gems/chapter9.html</w:t>
      </w:r>
    </w:p>
    <w:sectPr w:rsidR="006F6C0B" w:rsidRPr="00FE077B" w:rsidSect="00BB4C90">
      <w:head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999" w:rsidRDefault="00870999" w:rsidP="006F6C0B">
      <w:r>
        <w:separator/>
      </w:r>
    </w:p>
  </w:endnote>
  <w:endnote w:type="continuationSeparator" w:id="0">
    <w:p w:rsidR="00870999" w:rsidRDefault="00870999" w:rsidP="006F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999" w:rsidRDefault="00870999" w:rsidP="006F6C0B">
      <w:r>
        <w:separator/>
      </w:r>
    </w:p>
  </w:footnote>
  <w:footnote w:type="continuationSeparator" w:id="0">
    <w:p w:rsidR="00870999" w:rsidRDefault="00870999" w:rsidP="006F6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217423"/>
      <w:docPartObj>
        <w:docPartGallery w:val="Page Numbers (Top of Page)"/>
        <w:docPartUnique/>
      </w:docPartObj>
    </w:sdtPr>
    <w:sdtEndPr>
      <w:rPr>
        <w:noProof/>
      </w:rPr>
    </w:sdtEndPr>
    <w:sdtContent>
      <w:p w:rsidR="006F6C0B" w:rsidRDefault="006F6C0B">
        <w:pPr>
          <w:pStyle w:val="Header"/>
          <w:jc w:val="right"/>
        </w:pPr>
        <w:r>
          <w:t>GEOLOGY</w:t>
        </w:r>
        <w:r>
          <w:tab/>
        </w:r>
        <w:r>
          <w:tab/>
        </w:r>
        <w:r>
          <w:tab/>
        </w:r>
        <w:r>
          <w:fldChar w:fldCharType="begin"/>
        </w:r>
        <w:r>
          <w:instrText xml:space="preserve"> PAGE   \* MERGEFORMAT </w:instrText>
        </w:r>
        <w:r>
          <w:fldChar w:fldCharType="separate"/>
        </w:r>
        <w:r w:rsidR="00870999">
          <w:rPr>
            <w:noProof/>
          </w:rPr>
          <w:t>1</w:t>
        </w:r>
        <w:r>
          <w:rPr>
            <w:noProof/>
          </w:rPr>
          <w:fldChar w:fldCharType="end"/>
        </w:r>
      </w:p>
    </w:sdtContent>
  </w:sdt>
  <w:p w:rsidR="006F6C0B" w:rsidRDefault="006F6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B151E"/>
    <w:multiLevelType w:val="hybridMultilevel"/>
    <w:tmpl w:val="70083B5E"/>
    <w:lvl w:ilvl="0" w:tplc="EC8A0F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9200C"/>
    <w:multiLevelType w:val="hybridMultilevel"/>
    <w:tmpl w:val="594C2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36730A"/>
    <w:multiLevelType w:val="hybridMultilevel"/>
    <w:tmpl w:val="6A9EC3B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5805E0B"/>
    <w:multiLevelType w:val="hybridMultilevel"/>
    <w:tmpl w:val="594C2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D5422"/>
    <w:multiLevelType w:val="hybridMultilevel"/>
    <w:tmpl w:val="BF1AB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976AF2"/>
    <w:multiLevelType w:val="hybridMultilevel"/>
    <w:tmpl w:val="F76CB2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BE2E77"/>
    <w:multiLevelType w:val="hybridMultilevel"/>
    <w:tmpl w:val="8C6A5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45359C"/>
    <w:multiLevelType w:val="hybridMultilevel"/>
    <w:tmpl w:val="F76CB2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914754"/>
    <w:multiLevelType w:val="hybridMultilevel"/>
    <w:tmpl w:val="4FA4D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9D433CD"/>
    <w:multiLevelType w:val="hybridMultilevel"/>
    <w:tmpl w:val="F42A9932"/>
    <w:lvl w:ilvl="0" w:tplc="04090019">
      <w:start w:val="1"/>
      <w:numFmt w:val="lowerLetter"/>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6DCA312F"/>
    <w:multiLevelType w:val="hybridMultilevel"/>
    <w:tmpl w:val="2CE01966"/>
    <w:lvl w:ilvl="0" w:tplc="CB309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9321A5"/>
    <w:multiLevelType w:val="hybridMultilevel"/>
    <w:tmpl w:val="276015A4"/>
    <w:lvl w:ilvl="0" w:tplc="8DFA4E9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4"/>
  </w:num>
  <w:num w:numId="5">
    <w:abstractNumId w:val="7"/>
  </w:num>
  <w:num w:numId="6">
    <w:abstractNumId w:val="0"/>
  </w:num>
  <w:num w:numId="7">
    <w:abstractNumId w:val="11"/>
  </w:num>
  <w:num w:numId="8">
    <w:abstractNumId w:val="5"/>
  </w:num>
  <w:num w:numId="9">
    <w:abstractNumId w:val="9"/>
  </w:num>
  <w:num w:numId="10">
    <w:abstractNumId w:val="6"/>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B42"/>
    <w:rsid w:val="000009B4"/>
    <w:rsid w:val="00016CB5"/>
    <w:rsid w:val="00033EF6"/>
    <w:rsid w:val="00103EA1"/>
    <w:rsid w:val="00157ABF"/>
    <w:rsid w:val="00185FCB"/>
    <w:rsid w:val="001E62BD"/>
    <w:rsid w:val="00220B61"/>
    <w:rsid w:val="00271C2B"/>
    <w:rsid w:val="0027369D"/>
    <w:rsid w:val="002E464D"/>
    <w:rsid w:val="0031753C"/>
    <w:rsid w:val="00343E59"/>
    <w:rsid w:val="003711A8"/>
    <w:rsid w:val="00386280"/>
    <w:rsid w:val="003C2402"/>
    <w:rsid w:val="00401279"/>
    <w:rsid w:val="00410928"/>
    <w:rsid w:val="00455EF1"/>
    <w:rsid w:val="00480B42"/>
    <w:rsid w:val="004830DE"/>
    <w:rsid w:val="0051758E"/>
    <w:rsid w:val="005359B9"/>
    <w:rsid w:val="005C4A5E"/>
    <w:rsid w:val="0069666B"/>
    <w:rsid w:val="006A5F38"/>
    <w:rsid w:val="006B32D4"/>
    <w:rsid w:val="006D0D68"/>
    <w:rsid w:val="006D241A"/>
    <w:rsid w:val="006F6C0B"/>
    <w:rsid w:val="00705E49"/>
    <w:rsid w:val="0077402C"/>
    <w:rsid w:val="007A044F"/>
    <w:rsid w:val="00852374"/>
    <w:rsid w:val="00870999"/>
    <w:rsid w:val="008A295F"/>
    <w:rsid w:val="008B31C2"/>
    <w:rsid w:val="008B62BF"/>
    <w:rsid w:val="008B730D"/>
    <w:rsid w:val="008C4456"/>
    <w:rsid w:val="009B3F40"/>
    <w:rsid w:val="009C2363"/>
    <w:rsid w:val="00A06A48"/>
    <w:rsid w:val="00A105B3"/>
    <w:rsid w:val="00A24483"/>
    <w:rsid w:val="00A660C3"/>
    <w:rsid w:val="00AE1255"/>
    <w:rsid w:val="00AE1A51"/>
    <w:rsid w:val="00B709EC"/>
    <w:rsid w:val="00B91FAD"/>
    <w:rsid w:val="00BB4BFF"/>
    <w:rsid w:val="00BB4C90"/>
    <w:rsid w:val="00BF6B2B"/>
    <w:rsid w:val="00C01858"/>
    <w:rsid w:val="00C05B50"/>
    <w:rsid w:val="00C21F77"/>
    <w:rsid w:val="00C80169"/>
    <w:rsid w:val="00D142CF"/>
    <w:rsid w:val="00D928B4"/>
    <w:rsid w:val="00DE11F5"/>
    <w:rsid w:val="00E00CAA"/>
    <w:rsid w:val="00E70FDB"/>
    <w:rsid w:val="00E95ACE"/>
    <w:rsid w:val="00EA1F1C"/>
    <w:rsid w:val="00EB50EB"/>
    <w:rsid w:val="00EE0825"/>
    <w:rsid w:val="00F72894"/>
    <w:rsid w:val="00F81E05"/>
    <w:rsid w:val="00FE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55"/>
    <w:rPr>
      <w:rFonts w:ascii="Times New Roman" w:eastAsia="Times New Roman" w:hAnsi="Times New Roman" w:cs="Times New Roman"/>
    </w:rPr>
  </w:style>
  <w:style w:type="paragraph" w:styleId="Heading1">
    <w:name w:val="heading 1"/>
    <w:basedOn w:val="Normal"/>
    <w:next w:val="Normal"/>
    <w:link w:val="Heading1Char"/>
    <w:qFormat/>
    <w:rsid w:val="00FE077B"/>
    <w:pPr>
      <w:keepNext/>
      <w:outlineLvl w:val="0"/>
    </w:pPr>
    <w:rPr>
      <w:b/>
      <w:szCs w:val="20"/>
    </w:rPr>
  </w:style>
  <w:style w:type="paragraph" w:styleId="Heading2">
    <w:name w:val="heading 2"/>
    <w:basedOn w:val="Normal"/>
    <w:next w:val="Normal"/>
    <w:link w:val="Heading2Char"/>
    <w:qFormat/>
    <w:rsid w:val="00FE077B"/>
    <w:pPr>
      <w:keepNext/>
      <w:jc w:val="cente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077B"/>
    <w:rPr>
      <w:rFonts w:ascii="Times New Roman" w:eastAsia="Times New Roman" w:hAnsi="Times New Roman" w:cs="Times New Roman"/>
      <w:b/>
      <w:szCs w:val="20"/>
    </w:rPr>
  </w:style>
  <w:style w:type="character" w:customStyle="1" w:styleId="Heading2Char">
    <w:name w:val="Heading 2 Char"/>
    <w:basedOn w:val="DefaultParagraphFont"/>
    <w:link w:val="Heading2"/>
    <w:rsid w:val="00FE077B"/>
    <w:rPr>
      <w:rFonts w:ascii="Times New Roman" w:eastAsia="Times New Roman" w:hAnsi="Times New Roman" w:cs="Times New Roman"/>
      <w:b/>
      <w:szCs w:val="20"/>
    </w:rPr>
  </w:style>
  <w:style w:type="paragraph" w:styleId="ListParagraph">
    <w:name w:val="List Paragraph"/>
    <w:basedOn w:val="Normal"/>
    <w:uiPriority w:val="34"/>
    <w:qFormat/>
    <w:rsid w:val="00EE082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E1255"/>
    <w:rPr>
      <w:color w:val="0000FF"/>
      <w:u w:val="single"/>
    </w:rPr>
  </w:style>
  <w:style w:type="character" w:styleId="FollowedHyperlink">
    <w:name w:val="FollowedHyperlink"/>
    <w:basedOn w:val="DefaultParagraphFont"/>
    <w:uiPriority w:val="99"/>
    <w:semiHidden/>
    <w:unhideWhenUsed/>
    <w:rsid w:val="00EA1F1C"/>
    <w:rPr>
      <w:color w:val="954F72" w:themeColor="followedHyperlink"/>
      <w:u w:val="single"/>
    </w:rPr>
  </w:style>
  <w:style w:type="table" w:styleId="TableGrid">
    <w:name w:val="Table Grid"/>
    <w:basedOn w:val="TableNormal"/>
    <w:uiPriority w:val="39"/>
    <w:rsid w:val="00273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0EB"/>
    <w:rPr>
      <w:rFonts w:ascii="Tahoma" w:hAnsi="Tahoma" w:cs="Tahoma"/>
      <w:sz w:val="16"/>
      <w:szCs w:val="16"/>
    </w:rPr>
  </w:style>
  <w:style w:type="character" w:customStyle="1" w:styleId="BalloonTextChar">
    <w:name w:val="Balloon Text Char"/>
    <w:basedOn w:val="DefaultParagraphFont"/>
    <w:link w:val="BalloonText"/>
    <w:uiPriority w:val="99"/>
    <w:semiHidden/>
    <w:rsid w:val="00EB50EB"/>
    <w:rPr>
      <w:rFonts w:ascii="Tahoma" w:eastAsia="Times New Roman" w:hAnsi="Tahoma" w:cs="Tahoma"/>
      <w:sz w:val="16"/>
      <w:szCs w:val="16"/>
    </w:rPr>
  </w:style>
  <w:style w:type="paragraph" w:styleId="Header">
    <w:name w:val="header"/>
    <w:basedOn w:val="Normal"/>
    <w:link w:val="HeaderChar"/>
    <w:uiPriority w:val="99"/>
    <w:unhideWhenUsed/>
    <w:rsid w:val="006F6C0B"/>
    <w:pPr>
      <w:tabs>
        <w:tab w:val="center" w:pos="4680"/>
        <w:tab w:val="right" w:pos="9360"/>
      </w:tabs>
    </w:pPr>
  </w:style>
  <w:style w:type="character" w:customStyle="1" w:styleId="HeaderChar">
    <w:name w:val="Header Char"/>
    <w:basedOn w:val="DefaultParagraphFont"/>
    <w:link w:val="Header"/>
    <w:uiPriority w:val="99"/>
    <w:rsid w:val="006F6C0B"/>
    <w:rPr>
      <w:rFonts w:ascii="Times New Roman" w:eastAsia="Times New Roman" w:hAnsi="Times New Roman" w:cs="Times New Roman"/>
    </w:rPr>
  </w:style>
  <w:style w:type="paragraph" w:styleId="Footer">
    <w:name w:val="footer"/>
    <w:basedOn w:val="Normal"/>
    <w:link w:val="FooterChar"/>
    <w:uiPriority w:val="99"/>
    <w:unhideWhenUsed/>
    <w:rsid w:val="006F6C0B"/>
    <w:pPr>
      <w:tabs>
        <w:tab w:val="center" w:pos="4680"/>
        <w:tab w:val="right" w:pos="9360"/>
      </w:tabs>
    </w:pPr>
  </w:style>
  <w:style w:type="character" w:customStyle="1" w:styleId="FooterChar">
    <w:name w:val="Footer Char"/>
    <w:basedOn w:val="DefaultParagraphFont"/>
    <w:link w:val="Footer"/>
    <w:uiPriority w:val="99"/>
    <w:rsid w:val="006F6C0B"/>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55"/>
    <w:rPr>
      <w:rFonts w:ascii="Times New Roman" w:eastAsia="Times New Roman" w:hAnsi="Times New Roman" w:cs="Times New Roman"/>
    </w:rPr>
  </w:style>
  <w:style w:type="paragraph" w:styleId="Heading1">
    <w:name w:val="heading 1"/>
    <w:basedOn w:val="Normal"/>
    <w:next w:val="Normal"/>
    <w:link w:val="Heading1Char"/>
    <w:qFormat/>
    <w:rsid w:val="00FE077B"/>
    <w:pPr>
      <w:keepNext/>
      <w:outlineLvl w:val="0"/>
    </w:pPr>
    <w:rPr>
      <w:b/>
      <w:szCs w:val="20"/>
    </w:rPr>
  </w:style>
  <w:style w:type="paragraph" w:styleId="Heading2">
    <w:name w:val="heading 2"/>
    <w:basedOn w:val="Normal"/>
    <w:next w:val="Normal"/>
    <w:link w:val="Heading2Char"/>
    <w:qFormat/>
    <w:rsid w:val="00FE077B"/>
    <w:pPr>
      <w:keepNext/>
      <w:jc w:val="cente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077B"/>
    <w:rPr>
      <w:rFonts w:ascii="Times New Roman" w:eastAsia="Times New Roman" w:hAnsi="Times New Roman" w:cs="Times New Roman"/>
      <w:b/>
      <w:szCs w:val="20"/>
    </w:rPr>
  </w:style>
  <w:style w:type="character" w:customStyle="1" w:styleId="Heading2Char">
    <w:name w:val="Heading 2 Char"/>
    <w:basedOn w:val="DefaultParagraphFont"/>
    <w:link w:val="Heading2"/>
    <w:rsid w:val="00FE077B"/>
    <w:rPr>
      <w:rFonts w:ascii="Times New Roman" w:eastAsia="Times New Roman" w:hAnsi="Times New Roman" w:cs="Times New Roman"/>
      <w:b/>
      <w:szCs w:val="20"/>
    </w:rPr>
  </w:style>
  <w:style w:type="paragraph" w:styleId="ListParagraph">
    <w:name w:val="List Paragraph"/>
    <w:basedOn w:val="Normal"/>
    <w:uiPriority w:val="34"/>
    <w:qFormat/>
    <w:rsid w:val="00EE082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E1255"/>
    <w:rPr>
      <w:color w:val="0000FF"/>
      <w:u w:val="single"/>
    </w:rPr>
  </w:style>
  <w:style w:type="character" w:styleId="FollowedHyperlink">
    <w:name w:val="FollowedHyperlink"/>
    <w:basedOn w:val="DefaultParagraphFont"/>
    <w:uiPriority w:val="99"/>
    <w:semiHidden/>
    <w:unhideWhenUsed/>
    <w:rsid w:val="00EA1F1C"/>
    <w:rPr>
      <w:color w:val="954F72" w:themeColor="followedHyperlink"/>
      <w:u w:val="single"/>
    </w:rPr>
  </w:style>
  <w:style w:type="table" w:styleId="TableGrid">
    <w:name w:val="Table Grid"/>
    <w:basedOn w:val="TableNormal"/>
    <w:uiPriority w:val="39"/>
    <w:rsid w:val="00273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0EB"/>
    <w:rPr>
      <w:rFonts w:ascii="Tahoma" w:hAnsi="Tahoma" w:cs="Tahoma"/>
      <w:sz w:val="16"/>
      <w:szCs w:val="16"/>
    </w:rPr>
  </w:style>
  <w:style w:type="character" w:customStyle="1" w:styleId="BalloonTextChar">
    <w:name w:val="Balloon Text Char"/>
    <w:basedOn w:val="DefaultParagraphFont"/>
    <w:link w:val="BalloonText"/>
    <w:uiPriority w:val="99"/>
    <w:semiHidden/>
    <w:rsid w:val="00EB50EB"/>
    <w:rPr>
      <w:rFonts w:ascii="Tahoma" w:eastAsia="Times New Roman" w:hAnsi="Tahoma" w:cs="Tahoma"/>
      <w:sz w:val="16"/>
      <w:szCs w:val="16"/>
    </w:rPr>
  </w:style>
  <w:style w:type="paragraph" w:styleId="Header">
    <w:name w:val="header"/>
    <w:basedOn w:val="Normal"/>
    <w:link w:val="HeaderChar"/>
    <w:uiPriority w:val="99"/>
    <w:unhideWhenUsed/>
    <w:rsid w:val="006F6C0B"/>
    <w:pPr>
      <w:tabs>
        <w:tab w:val="center" w:pos="4680"/>
        <w:tab w:val="right" w:pos="9360"/>
      </w:tabs>
    </w:pPr>
  </w:style>
  <w:style w:type="character" w:customStyle="1" w:styleId="HeaderChar">
    <w:name w:val="Header Char"/>
    <w:basedOn w:val="DefaultParagraphFont"/>
    <w:link w:val="Header"/>
    <w:uiPriority w:val="99"/>
    <w:rsid w:val="006F6C0B"/>
    <w:rPr>
      <w:rFonts w:ascii="Times New Roman" w:eastAsia="Times New Roman" w:hAnsi="Times New Roman" w:cs="Times New Roman"/>
    </w:rPr>
  </w:style>
  <w:style w:type="paragraph" w:styleId="Footer">
    <w:name w:val="footer"/>
    <w:basedOn w:val="Normal"/>
    <w:link w:val="FooterChar"/>
    <w:uiPriority w:val="99"/>
    <w:unhideWhenUsed/>
    <w:rsid w:val="006F6C0B"/>
    <w:pPr>
      <w:tabs>
        <w:tab w:val="center" w:pos="4680"/>
        <w:tab w:val="right" w:pos="9360"/>
      </w:tabs>
    </w:pPr>
  </w:style>
  <w:style w:type="character" w:customStyle="1" w:styleId="FooterChar">
    <w:name w:val="Footer Char"/>
    <w:basedOn w:val="DefaultParagraphFont"/>
    <w:link w:val="Footer"/>
    <w:uiPriority w:val="99"/>
    <w:rsid w:val="006F6C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5629">
      <w:bodyDiv w:val="1"/>
      <w:marLeft w:val="0"/>
      <w:marRight w:val="0"/>
      <w:marTop w:val="0"/>
      <w:marBottom w:val="0"/>
      <w:divBdr>
        <w:top w:val="none" w:sz="0" w:space="0" w:color="auto"/>
        <w:left w:val="none" w:sz="0" w:space="0" w:color="auto"/>
        <w:bottom w:val="none" w:sz="0" w:space="0" w:color="auto"/>
        <w:right w:val="none" w:sz="0" w:space="0" w:color="auto"/>
      </w:divBdr>
    </w:div>
    <w:div w:id="236945079">
      <w:bodyDiv w:val="1"/>
      <w:marLeft w:val="0"/>
      <w:marRight w:val="0"/>
      <w:marTop w:val="0"/>
      <w:marBottom w:val="0"/>
      <w:divBdr>
        <w:top w:val="none" w:sz="0" w:space="0" w:color="auto"/>
        <w:left w:val="none" w:sz="0" w:space="0" w:color="auto"/>
        <w:bottom w:val="none" w:sz="0" w:space="0" w:color="auto"/>
        <w:right w:val="none" w:sz="0" w:space="0" w:color="auto"/>
      </w:divBdr>
    </w:div>
    <w:div w:id="1343388384">
      <w:bodyDiv w:val="1"/>
      <w:marLeft w:val="0"/>
      <w:marRight w:val="0"/>
      <w:marTop w:val="0"/>
      <w:marBottom w:val="0"/>
      <w:divBdr>
        <w:top w:val="none" w:sz="0" w:space="0" w:color="auto"/>
        <w:left w:val="none" w:sz="0" w:space="0" w:color="auto"/>
        <w:bottom w:val="none" w:sz="0" w:space="0" w:color="auto"/>
        <w:right w:val="none" w:sz="0" w:space="0" w:color="auto"/>
      </w:divBdr>
    </w:div>
    <w:div w:id="1424185349">
      <w:bodyDiv w:val="1"/>
      <w:marLeft w:val="0"/>
      <w:marRight w:val="0"/>
      <w:marTop w:val="0"/>
      <w:marBottom w:val="0"/>
      <w:divBdr>
        <w:top w:val="none" w:sz="0" w:space="0" w:color="auto"/>
        <w:left w:val="none" w:sz="0" w:space="0" w:color="auto"/>
        <w:bottom w:val="none" w:sz="0" w:space="0" w:color="auto"/>
        <w:right w:val="none" w:sz="0" w:space="0" w:color="auto"/>
      </w:divBdr>
    </w:div>
    <w:div w:id="1721129905">
      <w:bodyDiv w:val="1"/>
      <w:marLeft w:val="0"/>
      <w:marRight w:val="0"/>
      <w:marTop w:val="0"/>
      <w:marBottom w:val="0"/>
      <w:divBdr>
        <w:top w:val="none" w:sz="0" w:space="0" w:color="auto"/>
        <w:left w:val="none" w:sz="0" w:space="0" w:color="auto"/>
        <w:bottom w:val="none" w:sz="0" w:space="0" w:color="auto"/>
        <w:right w:val="none" w:sz="0" w:space="0" w:color="auto"/>
      </w:divBdr>
    </w:div>
    <w:div w:id="1809277118">
      <w:bodyDiv w:val="1"/>
      <w:marLeft w:val="0"/>
      <w:marRight w:val="0"/>
      <w:marTop w:val="0"/>
      <w:marBottom w:val="0"/>
      <w:divBdr>
        <w:top w:val="none" w:sz="0" w:space="0" w:color="auto"/>
        <w:left w:val="none" w:sz="0" w:space="0" w:color="auto"/>
        <w:bottom w:val="none" w:sz="0" w:space="0" w:color="auto"/>
        <w:right w:val="none" w:sz="0" w:space="0" w:color="auto"/>
      </w:divBdr>
    </w:div>
    <w:div w:id="204566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ritannica.com/science/orthogneiss" TargetMode="External"/><Relationship Id="rId26" Type="http://schemas.openxmlformats.org/officeDocument/2006/relationships/image" Target="media/image10.jpeg"/><Relationship Id="rId39" Type="http://schemas.openxmlformats.org/officeDocument/2006/relationships/hyperlink" Target="https://geology.com/rocks/pictures/skarn.jpg" TargetMode="Externa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ww.sandatlas.org/wp-content/uploads/Charnockite-01619-750x693.jpg" TargetMode="External"/><Relationship Id="rId50" Type="http://schemas.openxmlformats.org/officeDocument/2006/relationships/image" Target="media/image22.jpeg"/><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hyperlink" Target="https://www.flickr.com/photos/jsjgeology/45625222381" TargetMode="External"/><Relationship Id="rId17" Type="http://schemas.openxmlformats.org/officeDocument/2006/relationships/image" Target="media/image5.jpeg"/><Relationship Id="rId25" Type="http://schemas.openxmlformats.org/officeDocument/2006/relationships/hyperlink" Target="https://cdn.britannica.com/s:690x388,c:crop/33/119233-050-240680F0/metamorphic-rock-highway.jpg" TargetMode="External"/><Relationship Id="rId33" Type="http://schemas.openxmlformats.org/officeDocument/2006/relationships/hyperlink" Target="https://flexiblelearning.auckland.ac.nz/rocks_minerals/rocks/images/quartzite2.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xrocks.blogspot.com/2011/09/its-blue-its-schist-its-blueschist.html" TargetMode="External"/><Relationship Id="rId20" Type="http://schemas.openxmlformats.org/officeDocument/2006/relationships/hyperlink" Target="https://geologias.wordpress.com/2013/11/20/paragneiss/" TargetMode="External"/><Relationship Id="rId29" Type="http://schemas.openxmlformats.org/officeDocument/2006/relationships/hyperlink" Target="https://blogs.egu.eu/divisions/ts/2021/01/25/features-from-the-field-shear-zones-and-mylonites/" TargetMode="External"/><Relationship Id="rId41" Type="http://schemas.openxmlformats.org/officeDocument/2006/relationships/hyperlink" Target="http://lh3.googleusercontent.com/-Bbc306arrZo/VeqvCZ918XI/AAAAAAAAK4s/VVKSiWbgJQI/s720/1402%25252015.06.15_2%252520eclogite%252520mica%25252010%252520cm.jpg"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image.jimcdn.com/app/cms/image/transf/dimension=820x10000:format=jpg/path/s9bd16016353c2d5f/image/ic81136c4634418a6/version/1487599286/image.jpg" TargetMode="External"/><Relationship Id="rId40" Type="http://schemas.openxmlformats.org/officeDocument/2006/relationships/image" Target="media/image17.jpeg"/><Relationship Id="rId45" Type="http://schemas.openxmlformats.org/officeDocument/2006/relationships/hyperlink" Target="http://lh3.googleusercontent.com/-RKcQKe25MpQ/Vequu5B8_aI/AAAAAAAAK1M/g5AWlpoHCfI/s720/1374%25252012.06.15_4%252520amphibolite%25252010%252520cm.jpg" TargetMode="External"/><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mining-technology.com/wp-content/uploads/sites/8/2019/07/Red-Lake-Gold-Ore-1.jpg" TargetMode="External"/><Relationship Id="rId57" Type="http://schemas.openxmlformats.org/officeDocument/2006/relationships/image" Target="media/image28.jpeg"/><Relationship Id="rId10" Type="http://schemas.openxmlformats.org/officeDocument/2006/relationships/hyperlink" Target="https://www.thoughtco.com/shale-rock-4165848" TargetMode="External"/><Relationship Id="rId19" Type="http://schemas.openxmlformats.org/officeDocument/2006/relationships/image" Target="media/image6.jpeg"/><Relationship Id="rId31" Type="http://schemas.openxmlformats.org/officeDocument/2006/relationships/hyperlink" Target="https://flexiblelearning.auckland.ac.nz/rocks_minerals/rocks/images/marble3.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eologycafe.com/gems/chapter10.html" TargetMode="External"/><Relationship Id="rId22" Type="http://schemas.openxmlformats.org/officeDocument/2006/relationships/hyperlink" Target="https://line.17qq.com/articles/nkppnhmdv.html" TargetMode="External"/><Relationship Id="rId27" Type="http://schemas.openxmlformats.org/officeDocument/2006/relationships/hyperlink" Target="https://cdn.britannica.com/s:690x388,c:crop/57/148057-050-61EC8975/vein-blueschist-quartz-Greece-Samos.jpg" TargetMode="External"/><Relationship Id="rId30" Type="http://schemas.openxmlformats.org/officeDocument/2006/relationships/image" Target="media/image12.jpeg"/><Relationship Id="rId35" Type="http://schemas.openxmlformats.org/officeDocument/2006/relationships/hyperlink" Target="https://flexiblelearning.auckland.ac.nz/rocks_minerals/rocks/images/hornfels1.jpg" TargetMode="External"/><Relationship Id="rId43" Type="http://schemas.openxmlformats.org/officeDocument/2006/relationships/hyperlink" Target="http://lh3.googleusercontent.com/-JD-nz1oTjzA/Vf0Rc2P_MkI/AAAAAAAALjg/zo2fLu3pWI0/s720/1788%25252014.08.15_3%252520Tapuli%252520skarn%252520must%252520on%252520mittemagnetiline%252520roh%252520serpentine%252520vb%25252013%252520cm.jpg" TargetMode="External"/><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s://d1ymz67w5raq8g.cloudfront.net/Pictures/1024x536/2/9/5/511295_copperore_shutterstock_599669738_322444.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57620-E455-40F1-A879-809524CD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Leland</dc:creator>
  <cp:lastModifiedBy>Simon</cp:lastModifiedBy>
  <cp:revision>3</cp:revision>
  <dcterms:created xsi:type="dcterms:W3CDTF">2021-04-29T02:49:00Z</dcterms:created>
  <dcterms:modified xsi:type="dcterms:W3CDTF">2021-04-29T02:51:00Z</dcterms:modified>
</cp:coreProperties>
</file>